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22E1E" w14:textId="1DA7BE7C" w:rsidR="00DC610A" w:rsidRPr="00CF56C4" w:rsidRDefault="00A96132" w:rsidP="00A96132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CF56C4">
        <w:rPr>
          <w:rFonts w:asciiTheme="minorHAnsi" w:hAnsiTheme="minorHAnsi" w:cstheme="minorHAnsi"/>
          <w:highlight w:val="lightGray"/>
        </w:rPr>
        <w:t>Réf UCA : DR</w:t>
      </w:r>
      <w:r w:rsidR="00190A6F">
        <w:rPr>
          <w:rFonts w:asciiTheme="minorHAnsi" w:hAnsiTheme="minorHAnsi" w:cstheme="minorHAnsi"/>
          <w:highlight w:val="lightGray"/>
        </w:rPr>
        <w:t>ED_PAPAL-2022-</w:t>
      </w:r>
    </w:p>
    <w:p w14:paraId="4FCFF3C3" w14:textId="77777777" w:rsidR="00C860C0" w:rsidRPr="00CF56C4" w:rsidRDefault="00A96132" w:rsidP="00DC610A">
      <w:pPr>
        <w:ind w:left="1644" w:right="204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56C4">
        <w:rPr>
          <w:rFonts w:asciiTheme="minorHAnsi" w:hAnsiTheme="minorHAnsi" w:cstheme="minorHAnsi"/>
          <w:b/>
          <w:sz w:val="32"/>
          <w:szCs w:val="32"/>
        </w:rPr>
        <w:t>CONTRAT D’ACCUEIL EN LABORATOIRE</w:t>
      </w:r>
    </w:p>
    <w:p w14:paraId="77C768E3" w14:textId="77777777" w:rsidR="00A96132" w:rsidRPr="00CF56C4" w:rsidRDefault="00A96132" w:rsidP="00DC610A">
      <w:pPr>
        <w:ind w:left="1644" w:right="204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56C4">
        <w:rPr>
          <w:rFonts w:asciiTheme="minorHAnsi" w:hAnsiTheme="minorHAnsi" w:cstheme="minorHAnsi"/>
          <w:b/>
          <w:sz w:val="32"/>
          <w:szCs w:val="32"/>
        </w:rPr>
        <w:t>AU SEIN DE L’UNIVERSITE CLERMONT AUVERGNE</w:t>
      </w:r>
    </w:p>
    <w:p w14:paraId="380FBFA1" w14:textId="77777777" w:rsidR="00C860C0" w:rsidRPr="00CF56C4" w:rsidRDefault="00C860C0" w:rsidP="00DC610A">
      <w:pPr>
        <w:ind w:left="1644" w:right="204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F37645F" w14:textId="77777777" w:rsidR="00C860C0" w:rsidRPr="002E4B72" w:rsidRDefault="00C860C0" w:rsidP="00C860C0">
      <w:pPr>
        <w:rPr>
          <w:rFonts w:asciiTheme="minorHAnsi" w:hAnsiTheme="minorHAnsi" w:cstheme="minorHAnsi"/>
        </w:rPr>
      </w:pPr>
    </w:p>
    <w:p w14:paraId="1B126509" w14:textId="77777777" w:rsidR="00C860C0" w:rsidRPr="002E4B72" w:rsidRDefault="00C860C0" w:rsidP="00C860C0">
      <w:pPr>
        <w:rPr>
          <w:rFonts w:asciiTheme="minorHAnsi" w:hAnsiTheme="minorHAnsi" w:cstheme="minorHAnsi"/>
        </w:rPr>
      </w:pPr>
      <w:r w:rsidRPr="002E4B72">
        <w:rPr>
          <w:rFonts w:asciiTheme="minorHAnsi" w:hAnsiTheme="minorHAnsi" w:cstheme="minorHAnsi"/>
          <w:b/>
          <w:u w:val="single"/>
        </w:rPr>
        <w:t>ENTRE</w:t>
      </w:r>
      <w:r w:rsidRPr="002E4B72">
        <w:rPr>
          <w:rFonts w:asciiTheme="minorHAnsi" w:hAnsiTheme="minorHAnsi" w:cstheme="minorHAnsi"/>
        </w:rPr>
        <w:t> :</w:t>
      </w:r>
    </w:p>
    <w:p w14:paraId="2BBAB98D" w14:textId="77777777" w:rsidR="00C860C0" w:rsidRPr="002E4B72" w:rsidRDefault="00C860C0" w:rsidP="00C860C0">
      <w:pPr>
        <w:rPr>
          <w:rFonts w:asciiTheme="minorHAnsi" w:hAnsiTheme="minorHAnsi" w:cstheme="minorHAnsi"/>
        </w:rPr>
      </w:pPr>
    </w:p>
    <w:p w14:paraId="64033BC4" w14:textId="77777777" w:rsidR="00D852F6" w:rsidRPr="002E4B72" w:rsidRDefault="00D852F6" w:rsidP="00D852F6">
      <w:pPr>
        <w:keepNext/>
        <w:widowControl w:val="0"/>
        <w:tabs>
          <w:tab w:val="left" w:pos="5940"/>
        </w:tabs>
        <w:jc w:val="both"/>
        <w:outlineLvl w:val="8"/>
        <w:rPr>
          <w:rFonts w:asciiTheme="minorHAnsi" w:hAnsiTheme="minorHAnsi" w:cstheme="minorHAnsi"/>
          <w:b/>
          <w:smallCaps/>
        </w:rPr>
      </w:pPr>
      <w:r w:rsidRPr="002E4B72">
        <w:rPr>
          <w:rFonts w:asciiTheme="minorHAnsi" w:hAnsiTheme="minorHAnsi" w:cstheme="minorHAnsi"/>
          <w:b/>
          <w:smallCaps/>
        </w:rPr>
        <w:t>L'Université Clermont Auvergne,</w:t>
      </w:r>
    </w:p>
    <w:p w14:paraId="2B87309A" w14:textId="0DB6D5FB" w:rsidR="00B2337E" w:rsidRPr="00B07ED0" w:rsidRDefault="00B2337E" w:rsidP="00B2337E">
      <w:pPr>
        <w:jc w:val="both"/>
        <w:rPr>
          <w:rFonts w:asciiTheme="minorHAnsi" w:hAnsiTheme="minorHAnsi" w:cstheme="minorHAnsi"/>
        </w:rPr>
      </w:pPr>
      <w:r w:rsidRPr="00B07ED0">
        <w:rPr>
          <w:rFonts w:asciiTheme="minorHAnsi" w:hAnsiTheme="minorHAnsi" w:cstheme="minorHAnsi"/>
        </w:rPr>
        <w:t xml:space="preserve">Etablissement Public Expérimental (EPE), inscrit sous le numéro Siret 130 028 061 00013, code APE 8542Z, dont le siège est situé 49 boulevard François Mitterrand – CS 60032 – 63001 CLERMONT-FERRAND Cedex 1, représentée par son Président, </w:t>
      </w:r>
      <w:r w:rsidRPr="00B07ED0">
        <w:rPr>
          <w:rFonts w:asciiTheme="minorHAnsi" w:hAnsiTheme="minorHAnsi" w:cstheme="minorHAnsi"/>
          <w:u w:val="single"/>
        </w:rPr>
        <w:t>Monsieur Mathias BERNARD</w:t>
      </w:r>
      <w:r w:rsidRPr="00B07ED0">
        <w:rPr>
          <w:rFonts w:asciiTheme="minorHAnsi" w:hAnsiTheme="minorHAnsi" w:cstheme="minorHAnsi"/>
        </w:rPr>
        <w:t xml:space="preserve">, </w:t>
      </w:r>
    </w:p>
    <w:p w14:paraId="2ED91E4E" w14:textId="77777777" w:rsidR="00D852F6" w:rsidRPr="002E4B72" w:rsidRDefault="00D852F6" w:rsidP="00D852F6">
      <w:pPr>
        <w:widowControl w:val="0"/>
        <w:tabs>
          <w:tab w:val="left" w:pos="4820"/>
        </w:tabs>
        <w:jc w:val="right"/>
        <w:rPr>
          <w:rFonts w:asciiTheme="minorHAnsi" w:hAnsiTheme="minorHAnsi" w:cstheme="minorHAnsi"/>
        </w:rPr>
      </w:pPr>
      <w:r w:rsidRPr="002E4B72">
        <w:rPr>
          <w:rFonts w:asciiTheme="minorHAnsi" w:hAnsiTheme="minorHAnsi" w:cstheme="minorHAnsi"/>
        </w:rPr>
        <w:t>Ci-après dénommée l’</w:t>
      </w:r>
      <w:r w:rsidRPr="002E4B72">
        <w:rPr>
          <w:rFonts w:asciiTheme="minorHAnsi" w:hAnsiTheme="minorHAnsi" w:cstheme="minorHAnsi"/>
          <w:b/>
        </w:rPr>
        <w:t>UCA</w:t>
      </w:r>
    </w:p>
    <w:p w14:paraId="5A6C544D" w14:textId="77777777" w:rsidR="00D852F6" w:rsidRPr="002E4B72" w:rsidRDefault="00D852F6" w:rsidP="00D852F6">
      <w:pPr>
        <w:widowControl w:val="0"/>
        <w:tabs>
          <w:tab w:val="left" w:pos="4820"/>
        </w:tabs>
        <w:jc w:val="right"/>
        <w:rPr>
          <w:rFonts w:asciiTheme="minorHAnsi" w:hAnsiTheme="minorHAnsi" w:cstheme="minorHAnsi"/>
        </w:rPr>
      </w:pPr>
    </w:p>
    <w:p w14:paraId="08EAF022" w14:textId="38F407DD" w:rsidR="00D852F6" w:rsidRPr="002E4B72" w:rsidRDefault="00D852F6" w:rsidP="00D852F6">
      <w:pPr>
        <w:jc w:val="both"/>
        <w:rPr>
          <w:rFonts w:asciiTheme="minorHAnsi" w:hAnsiTheme="minorHAnsi" w:cstheme="minorHAnsi"/>
        </w:rPr>
      </w:pPr>
      <w:r w:rsidRPr="002E4B72">
        <w:rPr>
          <w:rFonts w:asciiTheme="minorHAnsi" w:hAnsiTheme="minorHAnsi" w:cstheme="minorHAnsi"/>
        </w:rPr>
        <w:t xml:space="preserve">L’UCA agissant tant en son nom que pour le compte </w:t>
      </w:r>
      <w:r w:rsidRPr="002E4B72">
        <w:rPr>
          <w:rFonts w:asciiTheme="minorHAnsi" w:hAnsiTheme="minorHAnsi" w:cstheme="minorHAnsi"/>
          <w:b/>
          <w:bCs/>
        </w:rPr>
        <w:t xml:space="preserve">du Laboratoire </w:t>
      </w:r>
      <w:r w:rsidRPr="002E4B7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4B72">
        <w:rPr>
          <w:rFonts w:asciiTheme="minorHAnsi" w:hAnsiTheme="minorHAnsi" w:cstheme="minorHAnsi"/>
        </w:rPr>
        <w:instrText xml:space="preserve"> FORMTEXT </w:instrText>
      </w:r>
      <w:r w:rsidRPr="002E4B72">
        <w:rPr>
          <w:rFonts w:asciiTheme="minorHAnsi" w:hAnsiTheme="minorHAnsi" w:cstheme="minorHAnsi"/>
        </w:rPr>
      </w:r>
      <w:r w:rsidRPr="002E4B72">
        <w:rPr>
          <w:rFonts w:asciiTheme="minorHAnsi" w:hAnsiTheme="minorHAnsi" w:cstheme="minorHAnsi"/>
        </w:rPr>
        <w:fldChar w:fldCharType="separate"/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fldChar w:fldCharType="end"/>
      </w:r>
      <w:r w:rsidRPr="002E4B72">
        <w:rPr>
          <w:rFonts w:asciiTheme="minorHAnsi" w:hAnsiTheme="minorHAnsi" w:cstheme="minorHAnsi"/>
        </w:rPr>
        <w:t xml:space="preserve">, </w:t>
      </w:r>
      <w:r w:rsidR="00DF024B">
        <w:rPr>
          <w:rFonts w:asciiTheme="minorHAnsi" w:hAnsiTheme="minorHAnsi" w:cstheme="minorHAnsi"/>
          <w:sz w:val="22"/>
          <w:highlight w:val="cyan"/>
        </w:rPr>
        <w:t>UPR</w:t>
      </w:r>
      <w:r w:rsidR="00DF024B">
        <w:rPr>
          <w:rFonts w:asciiTheme="minorHAnsi" w:hAnsiTheme="minorHAnsi" w:cstheme="minorHAnsi"/>
          <w:sz w:val="22"/>
        </w:rPr>
        <w:t>/</w:t>
      </w:r>
      <w:r w:rsidR="00DF024B">
        <w:rPr>
          <w:rFonts w:asciiTheme="minorHAnsi" w:hAnsiTheme="minorHAnsi" w:cstheme="minorHAnsi"/>
          <w:sz w:val="22"/>
          <w:highlight w:val="cyan"/>
        </w:rPr>
        <w:t>UMR</w:t>
      </w:r>
      <w:r w:rsidR="00DF024B">
        <w:rPr>
          <w:rFonts w:asciiTheme="minorHAnsi" w:hAnsiTheme="minorHAnsi" w:cstheme="minorHAnsi"/>
          <w:sz w:val="22"/>
        </w:rPr>
        <w:t xml:space="preserve"> </w:t>
      </w:r>
      <w:r w:rsidR="00DF024B">
        <w:rPr>
          <w:rFonts w:asciiTheme="minorHAnsi" w:hAnsiTheme="minorHAnsi" w:cstheme="minorHAnsi"/>
        </w:rPr>
        <w:t xml:space="preserve"> </w:t>
      </w:r>
      <w:r w:rsidRPr="002E4B72">
        <w:rPr>
          <w:rFonts w:asciiTheme="minorHAnsi" w:hAnsiTheme="minorHAnsi" w:cstheme="minorHAnsi"/>
        </w:rPr>
        <w:t xml:space="preserve"> </w:t>
      </w:r>
      <w:r w:rsidRPr="002E4B7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4B72">
        <w:rPr>
          <w:rFonts w:asciiTheme="minorHAnsi" w:hAnsiTheme="minorHAnsi" w:cstheme="minorHAnsi"/>
        </w:rPr>
        <w:instrText xml:space="preserve"> FORMTEXT </w:instrText>
      </w:r>
      <w:r w:rsidRPr="002E4B72">
        <w:rPr>
          <w:rFonts w:asciiTheme="minorHAnsi" w:hAnsiTheme="minorHAnsi" w:cstheme="minorHAnsi"/>
        </w:rPr>
      </w:r>
      <w:r w:rsidRPr="002E4B72">
        <w:rPr>
          <w:rFonts w:asciiTheme="minorHAnsi" w:hAnsiTheme="minorHAnsi" w:cstheme="minorHAnsi"/>
        </w:rPr>
        <w:fldChar w:fldCharType="separate"/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fldChar w:fldCharType="end"/>
      </w:r>
      <w:r w:rsidRPr="002E4B72">
        <w:rPr>
          <w:rFonts w:asciiTheme="minorHAnsi" w:hAnsiTheme="minorHAnsi" w:cstheme="minorHAnsi"/>
        </w:rPr>
        <w:t xml:space="preserve">, dirigé par Monsieur / Madame </w:t>
      </w:r>
      <w:r w:rsidRPr="002E4B7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4B72">
        <w:rPr>
          <w:rFonts w:asciiTheme="minorHAnsi" w:hAnsiTheme="minorHAnsi" w:cstheme="minorHAnsi"/>
        </w:rPr>
        <w:instrText xml:space="preserve"> FORMTEXT </w:instrText>
      </w:r>
      <w:r w:rsidRPr="002E4B72">
        <w:rPr>
          <w:rFonts w:asciiTheme="minorHAnsi" w:hAnsiTheme="minorHAnsi" w:cstheme="minorHAnsi"/>
        </w:rPr>
      </w:r>
      <w:r w:rsidRPr="002E4B72">
        <w:rPr>
          <w:rFonts w:asciiTheme="minorHAnsi" w:hAnsiTheme="minorHAnsi" w:cstheme="minorHAnsi"/>
        </w:rPr>
        <w:fldChar w:fldCharType="separate"/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fldChar w:fldCharType="end"/>
      </w:r>
      <w:r w:rsidRPr="002E4B72">
        <w:rPr>
          <w:rFonts w:asciiTheme="minorHAnsi" w:hAnsiTheme="minorHAnsi" w:cstheme="minorHAnsi"/>
        </w:rPr>
        <w:t>,</w:t>
      </w:r>
    </w:p>
    <w:p w14:paraId="380AF9E1" w14:textId="77777777" w:rsidR="00D852F6" w:rsidRPr="002E4B72" w:rsidRDefault="00D852F6" w:rsidP="00D852F6">
      <w:pPr>
        <w:widowControl w:val="0"/>
        <w:tabs>
          <w:tab w:val="left" w:pos="4820"/>
        </w:tabs>
        <w:jc w:val="right"/>
        <w:rPr>
          <w:rFonts w:asciiTheme="minorHAnsi" w:hAnsiTheme="minorHAnsi" w:cstheme="minorHAnsi"/>
        </w:rPr>
      </w:pPr>
      <w:r w:rsidRPr="002E4B72">
        <w:rPr>
          <w:rFonts w:asciiTheme="minorHAnsi" w:hAnsiTheme="minorHAnsi" w:cstheme="minorHAnsi"/>
        </w:rPr>
        <w:t xml:space="preserve">Ci-après dénommée le Laboratoire  </w:t>
      </w:r>
      <w:r w:rsidRPr="002E4B7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4B72">
        <w:rPr>
          <w:rFonts w:asciiTheme="minorHAnsi" w:hAnsiTheme="minorHAnsi" w:cstheme="minorHAnsi"/>
        </w:rPr>
        <w:instrText xml:space="preserve"> FORMTEXT </w:instrText>
      </w:r>
      <w:r w:rsidRPr="002E4B72">
        <w:rPr>
          <w:rFonts w:asciiTheme="minorHAnsi" w:hAnsiTheme="minorHAnsi" w:cstheme="minorHAnsi"/>
        </w:rPr>
      </w:r>
      <w:r w:rsidRPr="002E4B72">
        <w:rPr>
          <w:rFonts w:asciiTheme="minorHAnsi" w:hAnsiTheme="minorHAnsi" w:cstheme="minorHAnsi"/>
        </w:rPr>
        <w:fldChar w:fldCharType="separate"/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fldChar w:fldCharType="end"/>
      </w:r>
    </w:p>
    <w:p w14:paraId="1BE1F263" w14:textId="77777777" w:rsidR="00E037B1" w:rsidRPr="002E4B72" w:rsidRDefault="00E037B1" w:rsidP="00A96132">
      <w:pPr>
        <w:widowControl w:val="0"/>
        <w:tabs>
          <w:tab w:val="left" w:pos="4820"/>
        </w:tabs>
        <w:jc w:val="right"/>
        <w:rPr>
          <w:rFonts w:asciiTheme="minorHAnsi" w:hAnsiTheme="minorHAnsi" w:cstheme="minorHAnsi"/>
        </w:rPr>
      </w:pPr>
    </w:p>
    <w:p w14:paraId="461C752A" w14:textId="77777777" w:rsidR="00A96132" w:rsidRPr="002E4B72" w:rsidRDefault="00A96132" w:rsidP="00601DB1">
      <w:pPr>
        <w:jc w:val="right"/>
        <w:rPr>
          <w:rFonts w:asciiTheme="minorHAnsi" w:hAnsiTheme="minorHAnsi" w:cstheme="minorHAnsi"/>
        </w:rPr>
      </w:pPr>
      <w:r w:rsidRPr="002E4B72">
        <w:rPr>
          <w:rFonts w:asciiTheme="minorHAnsi" w:hAnsiTheme="minorHAnsi" w:cstheme="minorHAnsi"/>
        </w:rPr>
        <w:t xml:space="preserve">D’une part, </w:t>
      </w:r>
    </w:p>
    <w:p w14:paraId="4CC7A4BF" w14:textId="77777777" w:rsidR="00A96132" w:rsidRPr="002E4B72" w:rsidRDefault="00A96132" w:rsidP="00A96132">
      <w:pPr>
        <w:jc w:val="both"/>
        <w:rPr>
          <w:rFonts w:asciiTheme="minorHAnsi" w:hAnsiTheme="minorHAnsi" w:cstheme="minorHAnsi"/>
        </w:rPr>
      </w:pPr>
    </w:p>
    <w:p w14:paraId="22082115" w14:textId="77777777" w:rsidR="00A114EB" w:rsidRPr="002E4B72" w:rsidRDefault="00A114EB" w:rsidP="000A2C5E">
      <w:pPr>
        <w:jc w:val="both"/>
        <w:rPr>
          <w:rFonts w:asciiTheme="minorHAnsi" w:hAnsiTheme="minorHAnsi" w:cstheme="minorHAnsi"/>
        </w:rPr>
      </w:pPr>
      <w:proofErr w:type="gramStart"/>
      <w:r w:rsidRPr="002E4B72">
        <w:rPr>
          <w:rFonts w:asciiTheme="minorHAnsi" w:hAnsiTheme="minorHAnsi" w:cstheme="minorHAnsi"/>
        </w:rPr>
        <w:t>e</w:t>
      </w:r>
      <w:r w:rsidR="008C2FD5" w:rsidRPr="002E4B72">
        <w:rPr>
          <w:rFonts w:asciiTheme="minorHAnsi" w:hAnsiTheme="minorHAnsi" w:cstheme="minorHAnsi"/>
        </w:rPr>
        <w:t>t</w:t>
      </w:r>
      <w:proofErr w:type="gramEnd"/>
      <w:r w:rsidR="008C2FD5" w:rsidRPr="002E4B72">
        <w:rPr>
          <w:rFonts w:asciiTheme="minorHAnsi" w:hAnsiTheme="minorHAnsi" w:cstheme="minorHAnsi"/>
        </w:rPr>
        <w:t xml:space="preserve"> </w:t>
      </w:r>
    </w:p>
    <w:p w14:paraId="2CE9F979" w14:textId="77777777" w:rsidR="008C2FD5" w:rsidRPr="002E4B72" w:rsidRDefault="00A8190A" w:rsidP="000A2C5E">
      <w:pPr>
        <w:jc w:val="both"/>
        <w:rPr>
          <w:rFonts w:asciiTheme="minorHAnsi" w:hAnsiTheme="minorHAnsi" w:cstheme="minorHAnsi"/>
        </w:rPr>
      </w:pPr>
      <w:r w:rsidRPr="002E4B72">
        <w:rPr>
          <w:rFonts w:asciiTheme="minorHAnsi" w:hAnsiTheme="minorHAnsi" w:cstheme="minorHAnsi"/>
          <w:b/>
        </w:rPr>
        <w:t>Monsieur/</w:t>
      </w:r>
      <w:r w:rsidR="00694E5F" w:rsidRPr="002E4B72">
        <w:rPr>
          <w:rFonts w:asciiTheme="minorHAnsi" w:hAnsiTheme="minorHAnsi" w:cstheme="minorHAnsi"/>
          <w:b/>
        </w:rPr>
        <w:t>Madame</w:t>
      </w:r>
      <w:r w:rsidR="00694E5F" w:rsidRPr="002E4B72">
        <w:rPr>
          <w:rFonts w:asciiTheme="minorHAnsi" w:hAnsiTheme="minorHAnsi" w:cstheme="minorHAnsi"/>
        </w:rPr>
        <w:t xml:space="preserve"> </w:t>
      </w:r>
      <w:r w:rsidR="00ED5A44" w:rsidRPr="002E4B72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ED5A44" w:rsidRPr="002E4B72">
        <w:rPr>
          <w:rFonts w:asciiTheme="minorHAnsi" w:hAnsiTheme="minorHAnsi" w:cstheme="minorHAnsi"/>
        </w:rPr>
        <w:instrText xml:space="preserve"> FORMTEXT </w:instrText>
      </w:r>
      <w:r w:rsidR="00ED5A44" w:rsidRPr="002E4B72">
        <w:rPr>
          <w:rFonts w:asciiTheme="minorHAnsi" w:hAnsiTheme="minorHAnsi" w:cstheme="minorHAnsi"/>
        </w:rPr>
      </w:r>
      <w:r w:rsidR="00ED5A44" w:rsidRPr="002E4B72">
        <w:rPr>
          <w:rFonts w:asciiTheme="minorHAnsi" w:hAnsiTheme="minorHAnsi" w:cstheme="minorHAnsi"/>
        </w:rPr>
        <w:fldChar w:fldCharType="separate"/>
      </w:r>
      <w:r w:rsidR="00ED5A44" w:rsidRPr="002E4B72">
        <w:rPr>
          <w:rFonts w:asciiTheme="minorHAnsi" w:hAnsiTheme="minorHAnsi" w:cstheme="minorHAnsi"/>
          <w:noProof/>
        </w:rPr>
        <w:t> </w:t>
      </w:r>
      <w:r w:rsidR="00ED5A44" w:rsidRPr="002E4B72">
        <w:rPr>
          <w:rFonts w:asciiTheme="minorHAnsi" w:hAnsiTheme="minorHAnsi" w:cstheme="minorHAnsi"/>
          <w:noProof/>
        </w:rPr>
        <w:t> </w:t>
      </w:r>
      <w:r w:rsidR="00ED5A44" w:rsidRPr="002E4B72">
        <w:rPr>
          <w:rFonts w:asciiTheme="minorHAnsi" w:hAnsiTheme="minorHAnsi" w:cstheme="minorHAnsi"/>
          <w:noProof/>
        </w:rPr>
        <w:t> </w:t>
      </w:r>
      <w:r w:rsidR="00ED5A44" w:rsidRPr="002E4B72">
        <w:rPr>
          <w:rFonts w:asciiTheme="minorHAnsi" w:hAnsiTheme="minorHAnsi" w:cstheme="minorHAnsi"/>
          <w:noProof/>
        </w:rPr>
        <w:t> </w:t>
      </w:r>
      <w:r w:rsidR="00ED5A44" w:rsidRPr="002E4B72">
        <w:rPr>
          <w:rFonts w:asciiTheme="minorHAnsi" w:hAnsiTheme="minorHAnsi" w:cstheme="minorHAnsi"/>
          <w:noProof/>
        </w:rPr>
        <w:t> </w:t>
      </w:r>
      <w:r w:rsidR="00ED5A44" w:rsidRPr="002E4B72">
        <w:rPr>
          <w:rFonts w:asciiTheme="minorHAnsi" w:hAnsiTheme="minorHAnsi" w:cstheme="minorHAnsi"/>
        </w:rPr>
        <w:fldChar w:fldCharType="end"/>
      </w:r>
      <w:bookmarkEnd w:id="1"/>
    </w:p>
    <w:p w14:paraId="27145E71" w14:textId="6FE04272" w:rsidR="008C2FD5" w:rsidRPr="002E4B72" w:rsidRDefault="008C2FD5" w:rsidP="000A2C5E">
      <w:pPr>
        <w:jc w:val="both"/>
        <w:rPr>
          <w:rFonts w:asciiTheme="minorHAnsi" w:hAnsiTheme="minorHAnsi" w:cstheme="minorHAnsi"/>
        </w:rPr>
      </w:pPr>
      <w:r w:rsidRPr="002E4B72">
        <w:rPr>
          <w:rFonts w:asciiTheme="minorHAnsi" w:hAnsiTheme="minorHAnsi" w:cstheme="minorHAnsi"/>
        </w:rPr>
        <w:t xml:space="preserve">Demeurant </w:t>
      </w:r>
      <w:r w:rsidR="009B2160" w:rsidRPr="002E4B72">
        <w:rPr>
          <w:rFonts w:asciiTheme="minorHAnsi" w:hAnsiTheme="minorHAnsi" w:cstheme="minorHAnsi"/>
        </w:rPr>
        <w:t xml:space="preserve">à </w:t>
      </w:r>
      <w:r w:rsidR="00ED5A44" w:rsidRPr="002E4B72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D5A44" w:rsidRPr="002E4B72">
        <w:rPr>
          <w:rFonts w:asciiTheme="minorHAnsi" w:hAnsiTheme="minorHAnsi" w:cstheme="minorHAnsi"/>
        </w:rPr>
        <w:instrText xml:space="preserve"> FORMTEXT </w:instrText>
      </w:r>
      <w:r w:rsidR="00ED5A44" w:rsidRPr="002E4B72">
        <w:rPr>
          <w:rFonts w:asciiTheme="minorHAnsi" w:hAnsiTheme="minorHAnsi" w:cstheme="minorHAnsi"/>
        </w:rPr>
      </w:r>
      <w:r w:rsidR="00ED5A44" w:rsidRPr="002E4B72">
        <w:rPr>
          <w:rFonts w:asciiTheme="minorHAnsi" w:hAnsiTheme="minorHAnsi" w:cstheme="minorHAnsi"/>
        </w:rPr>
        <w:fldChar w:fldCharType="separate"/>
      </w:r>
      <w:r w:rsidR="00ED5A44" w:rsidRPr="002E4B72">
        <w:rPr>
          <w:rFonts w:asciiTheme="minorHAnsi" w:hAnsiTheme="minorHAnsi" w:cstheme="minorHAnsi"/>
          <w:noProof/>
        </w:rPr>
        <w:t> </w:t>
      </w:r>
      <w:r w:rsidR="00ED5A44" w:rsidRPr="002E4B72">
        <w:rPr>
          <w:rFonts w:asciiTheme="minorHAnsi" w:hAnsiTheme="minorHAnsi" w:cstheme="minorHAnsi"/>
          <w:noProof/>
        </w:rPr>
        <w:t> </w:t>
      </w:r>
      <w:r w:rsidR="00ED5A44" w:rsidRPr="002E4B72">
        <w:rPr>
          <w:rFonts w:asciiTheme="minorHAnsi" w:hAnsiTheme="minorHAnsi" w:cstheme="minorHAnsi"/>
          <w:noProof/>
        </w:rPr>
        <w:t> </w:t>
      </w:r>
      <w:r w:rsidR="00ED5A44" w:rsidRPr="002E4B72">
        <w:rPr>
          <w:rFonts w:asciiTheme="minorHAnsi" w:hAnsiTheme="minorHAnsi" w:cstheme="minorHAnsi"/>
          <w:noProof/>
        </w:rPr>
        <w:t> </w:t>
      </w:r>
      <w:r w:rsidR="00ED5A44" w:rsidRPr="002E4B72">
        <w:rPr>
          <w:rFonts w:asciiTheme="minorHAnsi" w:hAnsiTheme="minorHAnsi" w:cstheme="minorHAnsi"/>
          <w:noProof/>
        </w:rPr>
        <w:t> </w:t>
      </w:r>
      <w:r w:rsidR="00ED5A44" w:rsidRPr="002E4B72">
        <w:rPr>
          <w:rFonts w:asciiTheme="minorHAnsi" w:hAnsiTheme="minorHAnsi" w:cstheme="minorHAnsi"/>
        </w:rPr>
        <w:fldChar w:fldCharType="end"/>
      </w:r>
      <w:r w:rsidR="00A96132" w:rsidRPr="002E4B72">
        <w:rPr>
          <w:rFonts w:asciiTheme="minorHAnsi" w:hAnsiTheme="minorHAnsi" w:cstheme="minorHAnsi"/>
        </w:rPr>
        <w:t xml:space="preserve">, </w:t>
      </w:r>
    </w:p>
    <w:p w14:paraId="36F861D6" w14:textId="77777777" w:rsidR="008C2FD5" w:rsidRPr="002E4B72" w:rsidRDefault="008C2FD5" w:rsidP="000A2C5E">
      <w:pPr>
        <w:jc w:val="both"/>
        <w:rPr>
          <w:rFonts w:asciiTheme="minorHAnsi" w:hAnsiTheme="minorHAnsi" w:cstheme="minorHAnsi"/>
        </w:rPr>
      </w:pPr>
    </w:p>
    <w:p w14:paraId="71CE0DE7" w14:textId="77777777" w:rsidR="008C2FD5" w:rsidRPr="002E4B72" w:rsidRDefault="008C2FD5" w:rsidP="00601DB1">
      <w:pPr>
        <w:jc w:val="right"/>
        <w:rPr>
          <w:rFonts w:asciiTheme="minorHAnsi" w:hAnsiTheme="minorHAnsi" w:cstheme="minorHAnsi"/>
        </w:rPr>
      </w:pPr>
      <w:proofErr w:type="gramStart"/>
      <w:r w:rsidRPr="002E4B72">
        <w:rPr>
          <w:rFonts w:asciiTheme="minorHAnsi" w:hAnsiTheme="minorHAnsi" w:cstheme="minorHAnsi"/>
        </w:rPr>
        <w:t>d’autre</w:t>
      </w:r>
      <w:proofErr w:type="gramEnd"/>
      <w:r w:rsidRPr="002E4B72">
        <w:rPr>
          <w:rFonts w:asciiTheme="minorHAnsi" w:hAnsiTheme="minorHAnsi" w:cstheme="minorHAnsi"/>
        </w:rPr>
        <w:t xml:space="preserve"> part</w:t>
      </w:r>
    </w:p>
    <w:p w14:paraId="08F85BD8" w14:textId="77777777" w:rsidR="008C2FD5" w:rsidRPr="002E4B72" w:rsidRDefault="008C2FD5" w:rsidP="000A2C5E">
      <w:pPr>
        <w:jc w:val="both"/>
        <w:rPr>
          <w:rFonts w:asciiTheme="minorHAnsi" w:hAnsiTheme="minorHAnsi" w:cstheme="minorHAnsi"/>
        </w:rPr>
      </w:pPr>
    </w:p>
    <w:p w14:paraId="2049AC82" w14:textId="77777777" w:rsidR="005D0A00" w:rsidRPr="002E4B72" w:rsidRDefault="005D0A00" w:rsidP="000A2C5E">
      <w:pPr>
        <w:jc w:val="both"/>
        <w:rPr>
          <w:rFonts w:asciiTheme="minorHAnsi" w:hAnsiTheme="minorHAnsi" w:cstheme="minorHAnsi"/>
        </w:rPr>
      </w:pPr>
    </w:p>
    <w:p w14:paraId="456BC59A" w14:textId="4126FAA2" w:rsidR="00A96132" w:rsidRPr="002E4B72" w:rsidRDefault="00A96132" w:rsidP="000A2C5E">
      <w:pPr>
        <w:jc w:val="both"/>
        <w:rPr>
          <w:rFonts w:asciiTheme="minorHAnsi" w:hAnsiTheme="minorHAnsi" w:cstheme="minorHAnsi"/>
        </w:rPr>
      </w:pPr>
      <w:r w:rsidRPr="002E4B72">
        <w:rPr>
          <w:rFonts w:asciiTheme="minorHAnsi" w:hAnsiTheme="minorHAnsi" w:cstheme="minorHAnsi"/>
        </w:rPr>
        <w:t>L’</w:t>
      </w:r>
      <w:r w:rsidR="009A352E" w:rsidRPr="002E4B72">
        <w:rPr>
          <w:rFonts w:asciiTheme="minorHAnsi" w:hAnsiTheme="minorHAnsi" w:cstheme="minorHAnsi"/>
        </w:rPr>
        <w:t>UCA</w:t>
      </w:r>
      <w:r w:rsidR="003742F3">
        <w:rPr>
          <w:rFonts w:asciiTheme="minorHAnsi" w:hAnsiTheme="minorHAnsi" w:cstheme="minorHAnsi"/>
        </w:rPr>
        <w:t xml:space="preserve"> </w:t>
      </w:r>
      <w:r w:rsidR="009A352E" w:rsidRPr="002E4B72">
        <w:rPr>
          <w:rFonts w:asciiTheme="minorHAnsi" w:hAnsiTheme="minorHAnsi" w:cstheme="minorHAnsi"/>
        </w:rPr>
        <w:t>et Monsieur/Madame</w:t>
      </w:r>
      <w:r w:rsidRPr="002E4B72">
        <w:rPr>
          <w:rFonts w:asciiTheme="minorHAnsi" w:hAnsiTheme="minorHAnsi" w:cstheme="minorHAnsi"/>
        </w:rPr>
        <w:t xml:space="preserve"> </w:t>
      </w:r>
      <w:r w:rsidR="009A352E" w:rsidRPr="002E4B7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352E" w:rsidRPr="002E4B72">
        <w:rPr>
          <w:rFonts w:asciiTheme="minorHAnsi" w:hAnsiTheme="minorHAnsi" w:cstheme="minorHAnsi"/>
        </w:rPr>
        <w:instrText xml:space="preserve"> FORMTEXT </w:instrText>
      </w:r>
      <w:r w:rsidR="009A352E" w:rsidRPr="002E4B72">
        <w:rPr>
          <w:rFonts w:asciiTheme="minorHAnsi" w:hAnsiTheme="minorHAnsi" w:cstheme="minorHAnsi"/>
        </w:rPr>
      </w:r>
      <w:r w:rsidR="009A352E" w:rsidRPr="002E4B72">
        <w:rPr>
          <w:rFonts w:asciiTheme="minorHAnsi" w:hAnsiTheme="minorHAnsi" w:cstheme="minorHAnsi"/>
        </w:rPr>
        <w:fldChar w:fldCharType="separate"/>
      </w:r>
      <w:r w:rsidR="009A352E" w:rsidRPr="002E4B72">
        <w:rPr>
          <w:rFonts w:asciiTheme="minorHAnsi" w:hAnsiTheme="minorHAnsi" w:cstheme="minorHAnsi"/>
        </w:rPr>
        <w:t> </w:t>
      </w:r>
      <w:r w:rsidR="009A352E" w:rsidRPr="002E4B72">
        <w:rPr>
          <w:rFonts w:asciiTheme="minorHAnsi" w:hAnsiTheme="minorHAnsi" w:cstheme="minorHAnsi"/>
        </w:rPr>
        <w:t> </w:t>
      </w:r>
      <w:r w:rsidR="009A352E" w:rsidRPr="002E4B72">
        <w:rPr>
          <w:rFonts w:asciiTheme="minorHAnsi" w:hAnsiTheme="minorHAnsi" w:cstheme="minorHAnsi"/>
        </w:rPr>
        <w:t> </w:t>
      </w:r>
      <w:r w:rsidR="009A352E" w:rsidRPr="002E4B72">
        <w:rPr>
          <w:rFonts w:asciiTheme="minorHAnsi" w:hAnsiTheme="minorHAnsi" w:cstheme="minorHAnsi"/>
        </w:rPr>
        <w:t> </w:t>
      </w:r>
      <w:r w:rsidR="009A352E" w:rsidRPr="002E4B72">
        <w:rPr>
          <w:rFonts w:asciiTheme="minorHAnsi" w:hAnsiTheme="minorHAnsi" w:cstheme="minorHAnsi"/>
        </w:rPr>
        <w:t> </w:t>
      </w:r>
      <w:r w:rsidR="009A352E" w:rsidRPr="002E4B72">
        <w:rPr>
          <w:rFonts w:asciiTheme="minorHAnsi" w:hAnsiTheme="minorHAnsi" w:cstheme="minorHAnsi"/>
        </w:rPr>
        <w:fldChar w:fldCharType="end"/>
      </w:r>
      <w:r w:rsidR="009A352E" w:rsidRPr="002E4B72">
        <w:rPr>
          <w:rFonts w:asciiTheme="minorHAnsi" w:hAnsiTheme="minorHAnsi" w:cstheme="minorHAnsi"/>
        </w:rPr>
        <w:t xml:space="preserve"> </w:t>
      </w:r>
      <w:r w:rsidRPr="002E4B72">
        <w:rPr>
          <w:rFonts w:asciiTheme="minorHAnsi" w:hAnsiTheme="minorHAnsi" w:cstheme="minorHAnsi"/>
        </w:rPr>
        <w:t xml:space="preserve">sont ci-après dénommés la ou les « Parties ». </w:t>
      </w:r>
    </w:p>
    <w:p w14:paraId="52887EA2" w14:textId="77777777" w:rsidR="00A96132" w:rsidRPr="002E4B72" w:rsidRDefault="00A96132" w:rsidP="000A2C5E">
      <w:pPr>
        <w:jc w:val="both"/>
        <w:rPr>
          <w:rFonts w:asciiTheme="minorHAnsi" w:hAnsiTheme="minorHAnsi" w:cstheme="minorHAnsi"/>
        </w:rPr>
      </w:pPr>
    </w:p>
    <w:p w14:paraId="596EF6F3" w14:textId="77777777" w:rsidR="00A96132" w:rsidRPr="002E4B72" w:rsidRDefault="00A96132" w:rsidP="000A2C5E">
      <w:pPr>
        <w:jc w:val="both"/>
        <w:rPr>
          <w:rFonts w:asciiTheme="minorHAnsi" w:hAnsiTheme="minorHAnsi" w:cstheme="minorHAnsi"/>
        </w:rPr>
      </w:pPr>
    </w:p>
    <w:p w14:paraId="7AF71D1E" w14:textId="77777777" w:rsidR="00A96132" w:rsidRPr="002E4B72" w:rsidRDefault="00A96132" w:rsidP="000A2C5E">
      <w:pPr>
        <w:jc w:val="both"/>
        <w:rPr>
          <w:rFonts w:asciiTheme="minorHAnsi" w:hAnsiTheme="minorHAnsi" w:cstheme="minorHAnsi"/>
          <w:u w:val="single"/>
        </w:rPr>
      </w:pPr>
      <w:r w:rsidRPr="002E4B72">
        <w:rPr>
          <w:rFonts w:asciiTheme="minorHAnsi" w:hAnsiTheme="minorHAnsi" w:cstheme="minorHAnsi"/>
          <w:u w:val="single"/>
        </w:rPr>
        <w:t xml:space="preserve">Il a été préalablement exposé : </w:t>
      </w:r>
    </w:p>
    <w:p w14:paraId="7525010E" w14:textId="77777777" w:rsidR="00A96132" w:rsidRPr="002E4B72" w:rsidRDefault="00A96132" w:rsidP="000A2C5E">
      <w:pPr>
        <w:jc w:val="both"/>
        <w:rPr>
          <w:rFonts w:asciiTheme="minorHAnsi" w:hAnsiTheme="minorHAnsi" w:cstheme="minorHAnsi"/>
        </w:rPr>
      </w:pPr>
    </w:p>
    <w:p w14:paraId="27A66B5A" w14:textId="77777777" w:rsidR="00A96132" w:rsidRPr="002E4B72" w:rsidRDefault="009A352E" w:rsidP="000A2C5E">
      <w:pPr>
        <w:jc w:val="both"/>
        <w:rPr>
          <w:rFonts w:asciiTheme="minorHAnsi" w:hAnsiTheme="minorHAnsi" w:cstheme="minorHAnsi"/>
        </w:rPr>
      </w:pPr>
      <w:r w:rsidRPr="002E4B72">
        <w:rPr>
          <w:rFonts w:asciiTheme="minorHAnsi" w:hAnsiTheme="minorHAnsi" w:cstheme="minorHAnsi"/>
        </w:rPr>
        <w:t xml:space="preserve">Le Laboratoire </w:t>
      </w:r>
      <w:r w:rsidRPr="002E4B7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4B72">
        <w:rPr>
          <w:rFonts w:asciiTheme="minorHAnsi" w:hAnsiTheme="minorHAnsi" w:cstheme="minorHAnsi"/>
        </w:rPr>
        <w:instrText xml:space="preserve"> FORMTEXT </w:instrText>
      </w:r>
      <w:r w:rsidRPr="002E4B72">
        <w:rPr>
          <w:rFonts w:asciiTheme="minorHAnsi" w:hAnsiTheme="minorHAnsi" w:cstheme="minorHAnsi"/>
        </w:rPr>
      </w:r>
      <w:r w:rsidRPr="002E4B72">
        <w:rPr>
          <w:rFonts w:asciiTheme="minorHAnsi" w:hAnsiTheme="minorHAnsi" w:cstheme="minorHAnsi"/>
        </w:rPr>
        <w:fldChar w:fldCharType="separate"/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fldChar w:fldCharType="end"/>
      </w:r>
      <w:r w:rsidRPr="002E4B72">
        <w:rPr>
          <w:rFonts w:asciiTheme="minorHAnsi" w:hAnsiTheme="minorHAnsi" w:cstheme="minorHAnsi"/>
        </w:rPr>
        <w:t xml:space="preserve"> a développé dans le cadre de ses travaux : </w:t>
      </w:r>
      <w:r w:rsidRPr="002E4B7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4B72">
        <w:rPr>
          <w:rFonts w:asciiTheme="minorHAnsi" w:hAnsiTheme="minorHAnsi" w:cstheme="minorHAnsi"/>
        </w:rPr>
        <w:instrText xml:space="preserve"> FORMTEXT </w:instrText>
      </w:r>
      <w:r w:rsidRPr="002E4B72">
        <w:rPr>
          <w:rFonts w:asciiTheme="minorHAnsi" w:hAnsiTheme="minorHAnsi" w:cstheme="minorHAnsi"/>
        </w:rPr>
      </w:r>
      <w:r w:rsidRPr="002E4B72">
        <w:rPr>
          <w:rFonts w:asciiTheme="minorHAnsi" w:hAnsiTheme="minorHAnsi" w:cstheme="minorHAnsi"/>
        </w:rPr>
        <w:fldChar w:fldCharType="separate"/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t> </w:t>
      </w:r>
      <w:r w:rsidRPr="002E4B72">
        <w:rPr>
          <w:rFonts w:asciiTheme="minorHAnsi" w:hAnsiTheme="minorHAnsi" w:cstheme="minorHAnsi"/>
        </w:rPr>
        <w:fldChar w:fldCharType="end"/>
      </w:r>
    </w:p>
    <w:p w14:paraId="36711983" w14:textId="77777777" w:rsidR="00A96132" w:rsidRPr="002E4B72" w:rsidRDefault="00A96132" w:rsidP="000A2C5E">
      <w:pPr>
        <w:jc w:val="both"/>
        <w:rPr>
          <w:rFonts w:asciiTheme="minorHAnsi" w:hAnsiTheme="minorHAnsi" w:cstheme="minorHAnsi"/>
        </w:rPr>
      </w:pPr>
    </w:p>
    <w:p w14:paraId="2BEC8AD0" w14:textId="77777777" w:rsidR="008C2FD5" w:rsidRPr="002E4B72" w:rsidRDefault="009A352E" w:rsidP="000A2C5E">
      <w:pPr>
        <w:jc w:val="both"/>
        <w:rPr>
          <w:rFonts w:asciiTheme="minorHAnsi" w:hAnsiTheme="minorHAnsi" w:cstheme="minorHAnsi"/>
          <w:u w:val="single"/>
        </w:rPr>
      </w:pPr>
      <w:r w:rsidRPr="002E4B72">
        <w:rPr>
          <w:rFonts w:asciiTheme="minorHAnsi" w:hAnsiTheme="minorHAnsi" w:cstheme="minorHAnsi"/>
          <w:u w:val="single"/>
        </w:rPr>
        <w:t xml:space="preserve">Ceci exposé, il a été convenu et arrêté </w:t>
      </w:r>
      <w:r w:rsidR="008C2FD5" w:rsidRPr="002E4B72">
        <w:rPr>
          <w:rFonts w:asciiTheme="minorHAnsi" w:hAnsiTheme="minorHAnsi" w:cstheme="minorHAnsi"/>
          <w:u w:val="single"/>
        </w:rPr>
        <w:t xml:space="preserve">ce qui suit : </w:t>
      </w:r>
    </w:p>
    <w:p w14:paraId="2C960755" w14:textId="77777777" w:rsidR="009A352E" w:rsidRPr="002E4B72" w:rsidRDefault="009A352E" w:rsidP="000A2C5E">
      <w:pPr>
        <w:jc w:val="both"/>
        <w:rPr>
          <w:rFonts w:asciiTheme="minorHAnsi" w:hAnsiTheme="minorHAnsi" w:cstheme="minorHAnsi"/>
        </w:rPr>
      </w:pPr>
    </w:p>
    <w:p w14:paraId="12A42372" w14:textId="77777777" w:rsidR="008C2FD5" w:rsidRPr="00CF56C4" w:rsidRDefault="008C2FD5" w:rsidP="000A2C5E">
      <w:pPr>
        <w:jc w:val="both"/>
        <w:rPr>
          <w:rFonts w:asciiTheme="minorHAnsi" w:hAnsiTheme="minorHAnsi" w:cstheme="minorHAnsi"/>
          <w:b/>
        </w:rPr>
      </w:pPr>
      <w:r w:rsidRPr="00CF56C4">
        <w:rPr>
          <w:rFonts w:asciiTheme="minorHAnsi" w:hAnsiTheme="minorHAnsi" w:cstheme="minorHAnsi"/>
          <w:b/>
        </w:rPr>
        <w:t>Article 1 : Objet</w:t>
      </w:r>
    </w:p>
    <w:p w14:paraId="3DF07E8B" w14:textId="77B105AC" w:rsidR="008C2FD5" w:rsidRPr="00CF56C4" w:rsidRDefault="00A96132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Le présent contrat – ci-après dénommé « Contrat » - </w:t>
      </w:r>
      <w:r w:rsidR="008C2FD5" w:rsidRPr="00CF56C4">
        <w:rPr>
          <w:rFonts w:asciiTheme="minorHAnsi" w:hAnsiTheme="minorHAnsi" w:cstheme="minorHAnsi"/>
        </w:rPr>
        <w:t xml:space="preserve">a pour objet de définir les conditions d’accueil de </w:t>
      </w:r>
      <w:r w:rsidR="00AC33EB" w:rsidRPr="00CF56C4">
        <w:rPr>
          <w:rFonts w:asciiTheme="minorHAnsi" w:hAnsiTheme="minorHAnsi" w:cstheme="minorHAnsi"/>
        </w:rPr>
        <w:t>Monsieur</w:t>
      </w:r>
      <w:r w:rsidR="001B12E1" w:rsidRPr="00CF56C4">
        <w:rPr>
          <w:rFonts w:asciiTheme="minorHAnsi" w:hAnsiTheme="minorHAnsi" w:cstheme="minorHAnsi"/>
        </w:rPr>
        <w:t>/</w:t>
      </w:r>
      <w:r w:rsidR="008C2FD5" w:rsidRPr="00CF56C4">
        <w:rPr>
          <w:rFonts w:asciiTheme="minorHAnsi" w:hAnsiTheme="minorHAnsi" w:cstheme="minorHAnsi"/>
        </w:rPr>
        <w:t>Madame</w:t>
      </w:r>
      <w:r w:rsidR="00694E5F" w:rsidRPr="00CF56C4">
        <w:rPr>
          <w:rFonts w:asciiTheme="minorHAnsi" w:hAnsiTheme="minorHAnsi" w:cstheme="minorHAnsi"/>
        </w:rPr>
        <w:t xml:space="preserve"> </w:t>
      </w:r>
      <w:r w:rsidR="00ED5A44" w:rsidRPr="00CF56C4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D5A44" w:rsidRPr="00CF56C4">
        <w:rPr>
          <w:rFonts w:asciiTheme="minorHAnsi" w:hAnsiTheme="minorHAnsi" w:cstheme="minorHAnsi"/>
        </w:rPr>
        <w:instrText xml:space="preserve"> FORMTEXT </w:instrText>
      </w:r>
      <w:r w:rsidR="00ED5A44" w:rsidRPr="00CF56C4">
        <w:rPr>
          <w:rFonts w:asciiTheme="minorHAnsi" w:hAnsiTheme="minorHAnsi" w:cstheme="minorHAnsi"/>
        </w:rPr>
      </w:r>
      <w:r w:rsidR="00ED5A44" w:rsidRPr="00CF56C4">
        <w:rPr>
          <w:rFonts w:asciiTheme="minorHAnsi" w:hAnsiTheme="minorHAnsi" w:cstheme="minorHAnsi"/>
        </w:rPr>
        <w:fldChar w:fldCharType="separate"/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</w:rPr>
        <w:fldChar w:fldCharType="end"/>
      </w:r>
      <w:r w:rsidR="00694E5F" w:rsidRPr="00CF56C4">
        <w:rPr>
          <w:rFonts w:asciiTheme="minorHAnsi" w:hAnsiTheme="minorHAnsi" w:cstheme="minorHAnsi"/>
        </w:rPr>
        <w:t xml:space="preserve">  </w:t>
      </w:r>
      <w:r w:rsidR="008C2FD5" w:rsidRPr="00CF56C4">
        <w:rPr>
          <w:rFonts w:asciiTheme="minorHAnsi" w:hAnsiTheme="minorHAnsi" w:cstheme="minorHAnsi"/>
        </w:rPr>
        <w:t xml:space="preserve"> à l’Université </w:t>
      </w:r>
      <w:r w:rsidRPr="00CF56C4">
        <w:rPr>
          <w:rFonts w:asciiTheme="minorHAnsi" w:hAnsiTheme="minorHAnsi" w:cstheme="minorHAnsi"/>
        </w:rPr>
        <w:t xml:space="preserve">Clermont Auvergne. </w:t>
      </w:r>
    </w:p>
    <w:p w14:paraId="4E3361D4" w14:textId="77777777" w:rsidR="00A96132" w:rsidRPr="00CF56C4" w:rsidRDefault="00A96132" w:rsidP="000A2C5E">
      <w:pPr>
        <w:jc w:val="both"/>
        <w:rPr>
          <w:rFonts w:asciiTheme="minorHAnsi" w:hAnsiTheme="minorHAnsi" w:cstheme="minorHAnsi"/>
        </w:rPr>
      </w:pPr>
    </w:p>
    <w:p w14:paraId="243CD8DC" w14:textId="77777777" w:rsidR="00A96132" w:rsidRPr="00CF56C4" w:rsidRDefault="00A96132" w:rsidP="00A96132">
      <w:pPr>
        <w:jc w:val="both"/>
        <w:rPr>
          <w:rFonts w:asciiTheme="minorHAnsi" w:hAnsiTheme="minorHAnsi" w:cstheme="minorHAnsi"/>
          <w:b/>
        </w:rPr>
      </w:pPr>
      <w:r w:rsidRPr="00CF56C4">
        <w:rPr>
          <w:rFonts w:asciiTheme="minorHAnsi" w:hAnsiTheme="minorHAnsi" w:cstheme="minorHAnsi"/>
          <w:b/>
        </w:rPr>
        <w:t>Article 2 : Modalités d’exécution</w:t>
      </w:r>
    </w:p>
    <w:p w14:paraId="4D583767" w14:textId="77777777" w:rsidR="00A96132" w:rsidRPr="00CF56C4" w:rsidRDefault="00A96132" w:rsidP="000A2C5E">
      <w:pPr>
        <w:jc w:val="both"/>
        <w:rPr>
          <w:rFonts w:asciiTheme="minorHAnsi" w:hAnsiTheme="minorHAnsi" w:cstheme="minorHAnsi"/>
        </w:rPr>
      </w:pPr>
    </w:p>
    <w:p w14:paraId="4C524F32" w14:textId="6924400E" w:rsidR="00213486" w:rsidRPr="00EA2A57" w:rsidRDefault="00213486" w:rsidP="00213486">
      <w:pPr>
        <w:jc w:val="both"/>
        <w:rPr>
          <w:rFonts w:asciiTheme="minorHAnsi" w:hAnsiTheme="minorHAnsi" w:cstheme="minorHAnsi"/>
        </w:rPr>
      </w:pPr>
      <w:r w:rsidRPr="00EA2A57">
        <w:rPr>
          <w:rFonts w:asciiTheme="minorHAnsi" w:hAnsiTheme="minorHAnsi" w:cstheme="minorHAnsi"/>
        </w:rPr>
        <w:t xml:space="preserve">Monsieur/Madame </w:t>
      </w:r>
      <w:r w:rsidRPr="00EA2A5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2A57">
        <w:rPr>
          <w:rFonts w:asciiTheme="minorHAnsi" w:hAnsiTheme="minorHAnsi" w:cstheme="minorHAnsi"/>
        </w:rPr>
        <w:instrText xml:space="preserve"> FORMTEXT </w:instrText>
      </w:r>
      <w:r w:rsidRPr="00EA2A57">
        <w:rPr>
          <w:rFonts w:asciiTheme="minorHAnsi" w:hAnsiTheme="minorHAnsi" w:cstheme="minorHAnsi"/>
        </w:rPr>
      </w:r>
      <w:r w:rsidRPr="00EA2A57">
        <w:rPr>
          <w:rFonts w:asciiTheme="minorHAnsi" w:hAnsiTheme="minorHAnsi" w:cstheme="minorHAnsi"/>
        </w:rPr>
        <w:fldChar w:fldCharType="separate"/>
      </w:r>
      <w:r w:rsidRPr="00EA2A57">
        <w:rPr>
          <w:rFonts w:asciiTheme="minorHAnsi" w:hAnsiTheme="minorHAnsi" w:cstheme="minorHAnsi"/>
        </w:rPr>
        <w:t> </w:t>
      </w:r>
      <w:r w:rsidRPr="00EA2A57">
        <w:rPr>
          <w:rFonts w:asciiTheme="minorHAnsi" w:hAnsiTheme="minorHAnsi" w:cstheme="minorHAnsi"/>
        </w:rPr>
        <w:t> </w:t>
      </w:r>
      <w:r w:rsidRPr="00EA2A57">
        <w:rPr>
          <w:rFonts w:asciiTheme="minorHAnsi" w:hAnsiTheme="minorHAnsi" w:cstheme="minorHAnsi"/>
        </w:rPr>
        <w:t> </w:t>
      </w:r>
      <w:r w:rsidRPr="00EA2A57">
        <w:rPr>
          <w:rFonts w:asciiTheme="minorHAnsi" w:hAnsiTheme="minorHAnsi" w:cstheme="minorHAnsi"/>
        </w:rPr>
        <w:t> </w:t>
      </w:r>
      <w:r w:rsidRPr="00EA2A57">
        <w:rPr>
          <w:rFonts w:asciiTheme="minorHAnsi" w:hAnsiTheme="minorHAnsi" w:cstheme="minorHAnsi"/>
        </w:rPr>
        <w:t> </w:t>
      </w:r>
      <w:r w:rsidRPr="00EA2A57">
        <w:rPr>
          <w:rFonts w:asciiTheme="minorHAnsi" w:hAnsiTheme="minorHAnsi" w:cstheme="minorHAnsi"/>
        </w:rPr>
        <w:fldChar w:fldCharType="end"/>
      </w:r>
      <w:r w:rsidRPr="00EA2A57">
        <w:rPr>
          <w:rFonts w:asciiTheme="minorHAnsi" w:hAnsiTheme="minorHAnsi" w:cstheme="minorHAnsi"/>
        </w:rPr>
        <w:t xml:space="preserve"> est accueilli(e)</w:t>
      </w:r>
      <w:r w:rsidR="001054B6" w:rsidRPr="00EA2A57">
        <w:rPr>
          <w:rFonts w:asciiTheme="minorHAnsi" w:hAnsiTheme="minorHAnsi" w:cstheme="minorHAnsi"/>
        </w:rPr>
        <w:t> </w:t>
      </w:r>
      <w:r w:rsidR="001054B6" w:rsidRPr="00EA2A57">
        <w:rPr>
          <w:rFonts w:asciiTheme="minorHAnsi" w:hAnsiTheme="minorHAnsi" w:cstheme="minorHAnsi"/>
          <w:i/>
          <w:sz w:val="20"/>
        </w:rPr>
        <w:t>[cocher la/les case(s) correspondante(s)]</w:t>
      </w:r>
      <w:r w:rsidR="001054B6" w:rsidRPr="00EA2A57">
        <w:rPr>
          <w:rFonts w:asciiTheme="minorHAnsi" w:hAnsiTheme="minorHAnsi" w:cstheme="minorHAnsi"/>
        </w:rPr>
        <w:t> </w:t>
      </w:r>
      <w:r w:rsidRPr="00EA2A57">
        <w:rPr>
          <w:rFonts w:asciiTheme="minorHAnsi" w:hAnsiTheme="minorHAnsi" w:cstheme="minorHAnsi"/>
        </w:rPr>
        <w:t xml:space="preserve">: </w:t>
      </w:r>
    </w:p>
    <w:p w14:paraId="0CB516C5" w14:textId="5F3209E5" w:rsidR="00213486" w:rsidRPr="00213486" w:rsidRDefault="00213486" w:rsidP="00F1634B">
      <w:pPr>
        <w:jc w:val="both"/>
        <w:rPr>
          <w:rFonts w:asciiTheme="minorHAnsi" w:hAnsiTheme="minorHAnsi" w:cstheme="minorHAnsi"/>
        </w:rPr>
      </w:pPr>
      <w:r w:rsidRPr="00EA2A57">
        <w:rPr>
          <w:rFonts w:asciiTheme="minorHAnsi" w:hAnsiTheme="minorHAnsi" w:cstheme="minorHAnsi"/>
        </w:rPr>
        <w:lastRenderedPageBreak/>
        <w:sym w:font="Wingdings 2" w:char="F0A3"/>
      </w:r>
      <w:r w:rsidRPr="00EA2A57">
        <w:rPr>
          <w:rFonts w:asciiTheme="minorHAnsi" w:hAnsiTheme="minorHAnsi" w:cstheme="minorHAnsi"/>
        </w:rPr>
        <w:t xml:space="preserve"> </w:t>
      </w:r>
      <w:proofErr w:type="gramStart"/>
      <w:r w:rsidR="00F1634B" w:rsidRPr="00EA2A57">
        <w:rPr>
          <w:rFonts w:asciiTheme="minorHAnsi" w:hAnsiTheme="minorHAnsi" w:cstheme="minorHAnsi"/>
        </w:rPr>
        <w:t>pour</w:t>
      </w:r>
      <w:proofErr w:type="gramEnd"/>
      <w:r w:rsidR="00F1634B" w:rsidRPr="00EA2A57">
        <w:rPr>
          <w:rFonts w:asciiTheme="minorHAnsi" w:hAnsiTheme="minorHAnsi" w:cstheme="minorHAnsi"/>
        </w:rPr>
        <w:t xml:space="preserve"> effectuer des travaux pour son propre compte. </w:t>
      </w:r>
      <w:r w:rsidR="00F1634B" w:rsidRPr="00EA2A57">
        <w:rPr>
          <w:rFonts w:asciiTheme="minorHAnsi" w:hAnsiTheme="minorHAnsi" w:cstheme="minorHAnsi"/>
        </w:rPr>
        <w:tab/>
      </w:r>
      <w:r w:rsidRPr="00EA2A57">
        <w:rPr>
          <w:rFonts w:asciiTheme="minorHAnsi" w:hAnsiTheme="minorHAnsi" w:cstheme="minorHAnsi"/>
        </w:rPr>
        <w:sym w:font="Wingdings 2" w:char="F0A3"/>
      </w:r>
      <w:r w:rsidRPr="00EA2A57">
        <w:rPr>
          <w:rFonts w:asciiTheme="minorHAnsi" w:hAnsiTheme="minorHAnsi" w:cstheme="minorHAnsi"/>
        </w:rPr>
        <w:t xml:space="preserve"> </w:t>
      </w:r>
      <w:proofErr w:type="gramStart"/>
      <w:r w:rsidR="00F1634B" w:rsidRPr="00EA2A57">
        <w:rPr>
          <w:rFonts w:asciiTheme="minorHAnsi" w:hAnsiTheme="minorHAnsi" w:cstheme="minorHAnsi"/>
        </w:rPr>
        <w:t>pour</w:t>
      </w:r>
      <w:proofErr w:type="gramEnd"/>
      <w:r w:rsidR="00F1634B" w:rsidRPr="00EA2A57">
        <w:rPr>
          <w:rFonts w:asciiTheme="minorHAnsi" w:hAnsiTheme="minorHAnsi" w:cstheme="minorHAnsi"/>
        </w:rPr>
        <w:t xml:space="preserve"> participer à des travaux de l'UCA.</w:t>
      </w:r>
    </w:p>
    <w:p w14:paraId="1A3742BC" w14:textId="77777777" w:rsidR="00213486" w:rsidRDefault="00213486" w:rsidP="000A2C5E">
      <w:pPr>
        <w:jc w:val="both"/>
        <w:rPr>
          <w:rFonts w:asciiTheme="minorHAnsi" w:hAnsiTheme="minorHAnsi" w:cstheme="minorHAnsi"/>
        </w:rPr>
      </w:pPr>
    </w:p>
    <w:p w14:paraId="5507DE7E" w14:textId="42D22A8D" w:rsidR="00A96132" w:rsidRPr="00CF56C4" w:rsidRDefault="009A352E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L’accueil sera matériellement réalisé au sein du Laboratoire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. </w:t>
      </w:r>
    </w:p>
    <w:p w14:paraId="29EF6A75" w14:textId="77777777" w:rsidR="009A352E" w:rsidRPr="00CF56C4" w:rsidRDefault="009A352E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Monsieur/Madame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est autorisé à effectuer les activités suivantes au sein de l’UCA : </w:t>
      </w:r>
    </w:p>
    <w:p w14:paraId="60D3C672" w14:textId="77777777" w:rsidR="009A352E" w:rsidRPr="00CF56C4" w:rsidRDefault="009A352E" w:rsidP="009A352E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</w:p>
    <w:p w14:paraId="3770E93E" w14:textId="77777777" w:rsidR="009A352E" w:rsidRPr="00CF56C4" w:rsidRDefault="009A352E" w:rsidP="009A352E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</w:p>
    <w:p w14:paraId="01B0C399" w14:textId="77777777" w:rsidR="00E037B1" w:rsidRPr="00CF56C4" w:rsidRDefault="00E037B1" w:rsidP="000A2C5E">
      <w:pPr>
        <w:jc w:val="both"/>
        <w:rPr>
          <w:rFonts w:asciiTheme="minorHAnsi" w:hAnsiTheme="minorHAnsi" w:cstheme="minorHAnsi"/>
        </w:rPr>
      </w:pPr>
    </w:p>
    <w:p w14:paraId="754C706A" w14:textId="77777777" w:rsidR="009A352E" w:rsidRPr="00CF56C4" w:rsidRDefault="009A352E" w:rsidP="009A352E">
      <w:pPr>
        <w:jc w:val="both"/>
        <w:rPr>
          <w:rFonts w:asciiTheme="minorHAnsi" w:hAnsiTheme="minorHAnsi" w:cstheme="minorHAnsi"/>
          <w:b/>
        </w:rPr>
      </w:pPr>
      <w:r w:rsidRPr="00CF56C4">
        <w:rPr>
          <w:rFonts w:asciiTheme="minorHAnsi" w:hAnsiTheme="minorHAnsi" w:cstheme="minorHAnsi"/>
          <w:b/>
        </w:rPr>
        <w:t>Article 3 : Personnel accueillant</w:t>
      </w:r>
    </w:p>
    <w:p w14:paraId="10817651" w14:textId="77777777" w:rsidR="00A96132" w:rsidRPr="00CF56C4" w:rsidRDefault="00A96132" w:rsidP="000A2C5E">
      <w:pPr>
        <w:jc w:val="both"/>
        <w:rPr>
          <w:rFonts w:asciiTheme="minorHAnsi" w:hAnsiTheme="minorHAnsi" w:cstheme="minorHAnsi"/>
        </w:rPr>
      </w:pPr>
    </w:p>
    <w:p w14:paraId="51A4C9E1" w14:textId="30E8B5A6" w:rsidR="009A352E" w:rsidRPr="00CF56C4" w:rsidRDefault="00E037B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Monsieur/Madame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="00F1634B">
        <w:rPr>
          <w:rFonts w:asciiTheme="minorHAnsi" w:hAnsiTheme="minorHAnsi" w:cstheme="minorHAnsi"/>
        </w:rPr>
        <w:t xml:space="preserve"> </w:t>
      </w:r>
      <w:r w:rsidRPr="00CF56C4">
        <w:rPr>
          <w:rFonts w:asciiTheme="minorHAnsi" w:hAnsiTheme="minorHAnsi" w:cstheme="minorHAnsi"/>
        </w:rPr>
        <w:t xml:space="preserve">est placé pour la durée du Contrat sous la responsabilité de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, Directeur du Laboratoire. </w:t>
      </w:r>
    </w:p>
    <w:p w14:paraId="39E1AF61" w14:textId="77777777" w:rsidR="00E037B1" w:rsidRPr="00CF56C4" w:rsidRDefault="00E037B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Dans le cas de l’accueil d’une personne de nationalité étrangère, le Directeur du Laboratoire doit s’assurer qu’elle bénéficie d’un titre de séjour en règle. </w:t>
      </w:r>
    </w:p>
    <w:p w14:paraId="2211F2A2" w14:textId="77777777" w:rsidR="009A352E" w:rsidRPr="00CF56C4" w:rsidRDefault="009A352E" w:rsidP="000A2C5E">
      <w:pPr>
        <w:jc w:val="both"/>
        <w:rPr>
          <w:rFonts w:asciiTheme="minorHAnsi" w:hAnsiTheme="minorHAnsi" w:cstheme="minorHAnsi"/>
        </w:rPr>
      </w:pPr>
    </w:p>
    <w:p w14:paraId="2595F4E3" w14:textId="77777777" w:rsidR="008C2FD5" w:rsidRPr="00CF56C4" w:rsidRDefault="00E037B1" w:rsidP="000A2C5E">
      <w:pPr>
        <w:jc w:val="both"/>
        <w:rPr>
          <w:rFonts w:asciiTheme="minorHAnsi" w:hAnsiTheme="minorHAnsi" w:cstheme="minorHAnsi"/>
          <w:b/>
        </w:rPr>
      </w:pPr>
      <w:r w:rsidRPr="00CF56C4">
        <w:rPr>
          <w:rFonts w:asciiTheme="minorHAnsi" w:hAnsiTheme="minorHAnsi" w:cstheme="minorHAnsi"/>
          <w:b/>
        </w:rPr>
        <w:t>Article 4</w:t>
      </w:r>
      <w:r w:rsidR="008C2FD5" w:rsidRPr="00CF56C4">
        <w:rPr>
          <w:rFonts w:asciiTheme="minorHAnsi" w:hAnsiTheme="minorHAnsi" w:cstheme="minorHAnsi"/>
          <w:b/>
        </w:rPr>
        <w:t> : Durée</w:t>
      </w:r>
      <w:r w:rsidR="00A96132" w:rsidRPr="00CF56C4">
        <w:rPr>
          <w:rFonts w:asciiTheme="minorHAnsi" w:hAnsiTheme="minorHAnsi" w:cstheme="minorHAnsi"/>
          <w:b/>
        </w:rPr>
        <w:t xml:space="preserve"> / Entrée en vigueur</w:t>
      </w:r>
    </w:p>
    <w:p w14:paraId="04E07F9C" w14:textId="77777777" w:rsidR="00E037B1" w:rsidRPr="00CF56C4" w:rsidRDefault="00E037B1" w:rsidP="000A2C5E">
      <w:pPr>
        <w:jc w:val="both"/>
        <w:rPr>
          <w:rFonts w:asciiTheme="minorHAnsi" w:hAnsiTheme="minorHAnsi" w:cstheme="minorHAnsi"/>
        </w:rPr>
      </w:pPr>
    </w:p>
    <w:p w14:paraId="338C40AA" w14:textId="77777777" w:rsidR="00E037B1" w:rsidRPr="00CF56C4" w:rsidRDefault="00E037B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Le Contrat entre en vigueur le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pour une durée de </w:t>
      </w:r>
      <w:r w:rsidRPr="00CF56C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à compter de cette date. </w:t>
      </w:r>
    </w:p>
    <w:p w14:paraId="26998E0E" w14:textId="77777777" w:rsidR="00E037B1" w:rsidRPr="00CF56C4" w:rsidRDefault="00E037B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Il pourra être renouvelé à la fin de cette période par un avenant précisant l’objet de cette prolongation ainsi que ses modalités. </w:t>
      </w:r>
    </w:p>
    <w:p w14:paraId="6BEB6FD2" w14:textId="77777777" w:rsidR="0040162D" w:rsidRDefault="0040162D" w:rsidP="000A2C5E">
      <w:pPr>
        <w:jc w:val="both"/>
        <w:rPr>
          <w:rFonts w:asciiTheme="minorHAnsi" w:hAnsiTheme="minorHAnsi" w:cstheme="minorHAnsi"/>
        </w:rPr>
      </w:pPr>
    </w:p>
    <w:p w14:paraId="422DC918" w14:textId="1EC7C447" w:rsidR="00B679D0" w:rsidRPr="00D852F6" w:rsidRDefault="00B679D0" w:rsidP="00B679D0">
      <w:pPr>
        <w:jc w:val="both"/>
        <w:rPr>
          <w:rFonts w:ascii="Calibri" w:hAnsi="Calibri"/>
          <w:szCs w:val="28"/>
        </w:rPr>
      </w:pPr>
      <w:r w:rsidRPr="00D852F6">
        <w:rPr>
          <w:rFonts w:ascii="Calibri" w:hAnsi="Calibri"/>
          <w:szCs w:val="28"/>
        </w:rPr>
        <w:t xml:space="preserve">Cependant, les dispositions prévues </w:t>
      </w:r>
      <w:r w:rsidR="00D852F6" w:rsidRPr="00D852F6">
        <w:rPr>
          <w:rFonts w:ascii="Calibri" w:hAnsi="Calibri"/>
          <w:szCs w:val="28"/>
        </w:rPr>
        <w:t>à l’a</w:t>
      </w:r>
      <w:r w:rsidRPr="00D852F6">
        <w:rPr>
          <w:rFonts w:ascii="Calibri" w:hAnsi="Calibri"/>
          <w:szCs w:val="28"/>
        </w:rPr>
        <w:t xml:space="preserve">rticle </w:t>
      </w:r>
      <w:r w:rsidR="00D852F6" w:rsidRPr="00D852F6">
        <w:rPr>
          <w:rFonts w:ascii="Calibri" w:hAnsi="Calibri"/>
          <w:szCs w:val="28"/>
        </w:rPr>
        <w:t>10</w:t>
      </w:r>
      <w:r w:rsidRPr="00D852F6">
        <w:rPr>
          <w:rFonts w:ascii="Calibri" w:hAnsi="Calibri"/>
          <w:szCs w:val="28"/>
        </w:rPr>
        <w:t xml:space="preserve"> du présent contrat resteront en vigueur nonobstant l’échéance du présent contrat.</w:t>
      </w:r>
    </w:p>
    <w:p w14:paraId="718876A8" w14:textId="77777777" w:rsidR="00B679D0" w:rsidRPr="00CF56C4" w:rsidRDefault="00B679D0" w:rsidP="000A2C5E">
      <w:pPr>
        <w:jc w:val="both"/>
        <w:rPr>
          <w:rFonts w:asciiTheme="minorHAnsi" w:hAnsiTheme="minorHAnsi" w:cstheme="minorHAnsi"/>
        </w:rPr>
      </w:pPr>
    </w:p>
    <w:p w14:paraId="1B3CFC2D" w14:textId="77777777" w:rsidR="00E037B1" w:rsidRPr="00CF56C4" w:rsidRDefault="00E037B1" w:rsidP="00E037B1">
      <w:pPr>
        <w:jc w:val="both"/>
        <w:rPr>
          <w:rFonts w:asciiTheme="minorHAnsi" w:hAnsiTheme="minorHAnsi" w:cstheme="minorHAnsi"/>
          <w:b/>
        </w:rPr>
      </w:pPr>
      <w:r w:rsidRPr="00CF56C4">
        <w:rPr>
          <w:rFonts w:asciiTheme="minorHAnsi" w:hAnsiTheme="minorHAnsi" w:cstheme="minorHAnsi"/>
          <w:b/>
        </w:rPr>
        <w:t>Article 5 : Rémunération</w:t>
      </w:r>
    </w:p>
    <w:p w14:paraId="0DA3089E" w14:textId="77777777" w:rsidR="009A352E" w:rsidRPr="00CF56C4" w:rsidRDefault="009A352E" w:rsidP="000A2C5E">
      <w:pPr>
        <w:jc w:val="both"/>
        <w:rPr>
          <w:rFonts w:asciiTheme="minorHAnsi" w:hAnsiTheme="minorHAnsi" w:cstheme="minorHAnsi"/>
        </w:rPr>
      </w:pPr>
    </w:p>
    <w:p w14:paraId="428E46B4" w14:textId="77777777" w:rsidR="00E037B1" w:rsidRPr="00CF56C4" w:rsidRDefault="00E037B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Monsieur/Madame </w:t>
      </w:r>
      <w:r w:rsidRPr="00CF56C4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exerce ses activités à titre gracieux au sein du Laboratoire</w:t>
      </w:r>
      <w:r w:rsidR="00BE5049">
        <w:rPr>
          <w:rFonts w:asciiTheme="minorHAnsi" w:hAnsiTheme="minorHAnsi" w:cstheme="minorHAnsi"/>
        </w:rPr>
        <w:t xml:space="preserve"> </w:t>
      </w:r>
      <w:r w:rsidRPr="00CF56C4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. </w:t>
      </w:r>
    </w:p>
    <w:p w14:paraId="673B2ECC" w14:textId="77777777" w:rsidR="00E037B1" w:rsidRPr="00CF56C4" w:rsidRDefault="00E037B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A ce titre, il ne peut prétendre à aucune rémunération de la part de l’UCA. </w:t>
      </w:r>
    </w:p>
    <w:p w14:paraId="647F25EB" w14:textId="77777777" w:rsidR="00E037B1" w:rsidRPr="00CF56C4" w:rsidRDefault="00E037B1" w:rsidP="000A2C5E">
      <w:pPr>
        <w:jc w:val="both"/>
        <w:rPr>
          <w:rFonts w:asciiTheme="minorHAnsi" w:hAnsiTheme="minorHAnsi" w:cstheme="minorHAnsi"/>
        </w:rPr>
      </w:pPr>
    </w:p>
    <w:p w14:paraId="7CDE9217" w14:textId="77777777" w:rsidR="008C2FD5" w:rsidRPr="00CF56C4" w:rsidRDefault="00E037B1" w:rsidP="000A2C5E">
      <w:pPr>
        <w:jc w:val="both"/>
        <w:rPr>
          <w:rFonts w:asciiTheme="minorHAnsi" w:hAnsiTheme="minorHAnsi" w:cstheme="minorHAnsi"/>
          <w:b/>
        </w:rPr>
      </w:pPr>
      <w:r w:rsidRPr="00CF56C4">
        <w:rPr>
          <w:rFonts w:asciiTheme="minorHAnsi" w:hAnsiTheme="minorHAnsi" w:cstheme="minorHAnsi"/>
          <w:b/>
        </w:rPr>
        <w:t>Article 6</w:t>
      </w:r>
      <w:r w:rsidR="008C2FD5" w:rsidRPr="00CF56C4">
        <w:rPr>
          <w:rFonts w:asciiTheme="minorHAnsi" w:hAnsiTheme="minorHAnsi" w:cstheme="minorHAnsi"/>
          <w:b/>
        </w:rPr>
        <w:t> : Règles générales</w:t>
      </w:r>
      <w:r w:rsidR="00AE55C5" w:rsidRPr="00CF56C4">
        <w:rPr>
          <w:rFonts w:asciiTheme="minorHAnsi" w:hAnsiTheme="minorHAnsi" w:cstheme="minorHAnsi"/>
          <w:b/>
        </w:rPr>
        <w:t>/Règlement intérieur</w:t>
      </w:r>
    </w:p>
    <w:p w14:paraId="019787E0" w14:textId="77777777" w:rsidR="00E037B1" w:rsidRPr="00CF56C4" w:rsidRDefault="00E037B1" w:rsidP="000A2C5E">
      <w:pPr>
        <w:jc w:val="both"/>
        <w:rPr>
          <w:rFonts w:asciiTheme="minorHAnsi" w:hAnsiTheme="minorHAnsi" w:cstheme="minorHAnsi"/>
        </w:rPr>
      </w:pPr>
    </w:p>
    <w:p w14:paraId="2D44583F" w14:textId="77777777" w:rsidR="00CF56C4" w:rsidRDefault="008C2FD5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Pendant la durée de sa présence à </w:t>
      </w:r>
      <w:r w:rsidR="00A96132" w:rsidRPr="00CF56C4">
        <w:rPr>
          <w:rFonts w:asciiTheme="minorHAnsi" w:hAnsiTheme="minorHAnsi" w:cstheme="minorHAnsi"/>
        </w:rPr>
        <w:t>l’UCA</w:t>
      </w:r>
      <w:r w:rsidRPr="00CF56C4">
        <w:rPr>
          <w:rFonts w:asciiTheme="minorHAnsi" w:hAnsiTheme="minorHAnsi" w:cstheme="minorHAnsi"/>
        </w:rPr>
        <w:t xml:space="preserve">, </w:t>
      </w:r>
      <w:r w:rsidR="001B12E1" w:rsidRPr="00CF56C4">
        <w:rPr>
          <w:rFonts w:asciiTheme="minorHAnsi" w:hAnsiTheme="minorHAnsi" w:cstheme="minorHAnsi"/>
        </w:rPr>
        <w:t>Monsieur/</w:t>
      </w:r>
      <w:r w:rsidRPr="00CF56C4">
        <w:rPr>
          <w:rFonts w:asciiTheme="minorHAnsi" w:hAnsiTheme="minorHAnsi" w:cstheme="minorHAnsi"/>
        </w:rPr>
        <w:t>Madame</w:t>
      </w:r>
      <w:r w:rsidR="00C123E1" w:rsidRPr="00CF56C4">
        <w:rPr>
          <w:rFonts w:asciiTheme="minorHAnsi" w:hAnsiTheme="minorHAnsi" w:cstheme="minorHAnsi"/>
        </w:rPr>
        <w:t xml:space="preserve"> </w:t>
      </w:r>
      <w:r w:rsidR="00ED5A44" w:rsidRPr="00CF56C4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D5A44" w:rsidRPr="00CF56C4">
        <w:rPr>
          <w:rFonts w:asciiTheme="minorHAnsi" w:hAnsiTheme="minorHAnsi" w:cstheme="minorHAnsi"/>
        </w:rPr>
        <w:instrText xml:space="preserve"> FORMTEXT </w:instrText>
      </w:r>
      <w:r w:rsidR="00ED5A44" w:rsidRPr="00CF56C4">
        <w:rPr>
          <w:rFonts w:asciiTheme="minorHAnsi" w:hAnsiTheme="minorHAnsi" w:cstheme="minorHAnsi"/>
        </w:rPr>
      </w:r>
      <w:r w:rsidR="00ED5A44" w:rsidRPr="00CF56C4">
        <w:rPr>
          <w:rFonts w:asciiTheme="minorHAnsi" w:hAnsiTheme="minorHAnsi" w:cstheme="minorHAnsi"/>
        </w:rPr>
        <w:fldChar w:fldCharType="separate"/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sera</w:t>
      </w:r>
      <w:r w:rsidR="001B12E1" w:rsidRPr="00CF56C4">
        <w:rPr>
          <w:rFonts w:asciiTheme="minorHAnsi" w:hAnsiTheme="minorHAnsi" w:cstheme="minorHAnsi"/>
        </w:rPr>
        <w:t xml:space="preserve"> soumis(e)</w:t>
      </w:r>
      <w:r w:rsidRPr="00CF56C4">
        <w:rPr>
          <w:rFonts w:asciiTheme="minorHAnsi" w:hAnsiTheme="minorHAnsi" w:cstheme="minorHAnsi"/>
        </w:rPr>
        <w:t xml:space="preserve"> aux</w:t>
      </w:r>
      <w:r w:rsidR="003E5390" w:rsidRPr="00CF56C4">
        <w:rPr>
          <w:rFonts w:asciiTheme="minorHAnsi" w:hAnsiTheme="minorHAnsi" w:cstheme="minorHAnsi"/>
        </w:rPr>
        <w:t xml:space="preserve"> règles de fonctionnement de </w:t>
      </w:r>
      <w:r w:rsidR="00A96132" w:rsidRPr="00CF56C4">
        <w:rPr>
          <w:rFonts w:asciiTheme="minorHAnsi" w:hAnsiTheme="minorHAnsi" w:cstheme="minorHAnsi"/>
        </w:rPr>
        <w:t>l’UCA</w:t>
      </w:r>
      <w:r w:rsidR="00CF56C4" w:rsidRPr="00CF56C4">
        <w:rPr>
          <w:rFonts w:asciiTheme="minorHAnsi" w:hAnsiTheme="minorHAnsi" w:cstheme="minorHAnsi"/>
        </w:rPr>
        <w:t>, notamment concernant des déplacements sur le territoire national et/ou à l’étranger, réalisés à la demande de l’UCA</w:t>
      </w:r>
      <w:r w:rsidR="00C123E1" w:rsidRPr="00CF56C4">
        <w:rPr>
          <w:rFonts w:asciiTheme="minorHAnsi" w:hAnsiTheme="minorHAnsi" w:cstheme="minorHAnsi"/>
        </w:rPr>
        <w:t>.</w:t>
      </w:r>
      <w:r w:rsidR="00AE55C5" w:rsidRPr="00CF56C4">
        <w:rPr>
          <w:rFonts w:asciiTheme="minorHAnsi" w:hAnsiTheme="minorHAnsi" w:cstheme="minorHAnsi"/>
        </w:rPr>
        <w:t xml:space="preserve"> </w:t>
      </w:r>
    </w:p>
    <w:p w14:paraId="31FA2163" w14:textId="77777777" w:rsidR="00BE5049" w:rsidRDefault="00BE5049" w:rsidP="000A2C5E">
      <w:pPr>
        <w:jc w:val="both"/>
        <w:rPr>
          <w:rFonts w:asciiTheme="minorHAnsi" w:hAnsiTheme="minorHAnsi" w:cstheme="minorHAnsi"/>
        </w:rPr>
      </w:pPr>
    </w:p>
    <w:p w14:paraId="63DF904B" w14:textId="77777777" w:rsidR="00CF56C4" w:rsidRDefault="00CF56C4" w:rsidP="000A2C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Il/elle s’engage à respecter la charte d’utilisation des outils informatiques. </w:t>
      </w:r>
    </w:p>
    <w:p w14:paraId="12AF6DB8" w14:textId="77777777" w:rsidR="00CF56C4" w:rsidRDefault="00CF56C4" w:rsidP="000A2C5E">
      <w:pPr>
        <w:jc w:val="both"/>
        <w:rPr>
          <w:rFonts w:asciiTheme="minorHAnsi" w:hAnsiTheme="minorHAnsi" w:cstheme="minorHAnsi"/>
        </w:rPr>
      </w:pPr>
    </w:p>
    <w:p w14:paraId="6F10ED2E" w14:textId="77777777" w:rsidR="008C2FD5" w:rsidRPr="00CF56C4" w:rsidRDefault="00AE55C5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Il/elle sera soumis aux obligations rédigées </w:t>
      </w:r>
      <w:r w:rsidR="00E037B1" w:rsidRPr="00CF56C4">
        <w:rPr>
          <w:rFonts w:asciiTheme="minorHAnsi" w:hAnsiTheme="minorHAnsi" w:cstheme="minorHAnsi"/>
        </w:rPr>
        <w:t>dans le règlement intérieur du L</w:t>
      </w:r>
      <w:r w:rsidRPr="00CF56C4">
        <w:rPr>
          <w:rFonts w:asciiTheme="minorHAnsi" w:hAnsiTheme="minorHAnsi" w:cstheme="minorHAnsi"/>
        </w:rPr>
        <w:t>aboratoire</w:t>
      </w:r>
      <w:r w:rsidR="00BE5049">
        <w:rPr>
          <w:rFonts w:asciiTheme="minorHAnsi" w:hAnsiTheme="minorHAnsi" w:cstheme="minorHAnsi"/>
        </w:rPr>
        <w:t xml:space="preserve"> </w:t>
      </w:r>
      <w:r w:rsidR="00E037B1" w:rsidRPr="00CF56C4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037B1" w:rsidRPr="00CF56C4">
        <w:rPr>
          <w:rFonts w:asciiTheme="minorHAnsi" w:hAnsiTheme="minorHAnsi" w:cstheme="minorHAnsi"/>
        </w:rPr>
        <w:instrText xml:space="preserve"> FORMTEXT </w:instrText>
      </w:r>
      <w:r w:rsidR="00E037B1" w:rsidRPr="00CF56C4">
        <w:rPr>
          <w:rFonts w:asciiTheme="minorHAnsi" w:hAnsiTheme="minorHAnsi" w:cstheme="minorHAnsi"/>
        </w:rPr>
      </w:r>
      <w:r w:rsidR="00E037B1" w:rsidRPr="00CF56C4">
        <w:rPr>
          <w:rFonts w:asciiTheme="minorHAnsi" w:hAnsiTheme="minorHAnsi" w:cstheme="minorHAnsi"/>
        </w:rPr>
        <w:fldChar w:fldCharType="separate"/>
      </w:r>
      <w:r w:rsidR="00E037B1" w:rsidRPr="00CF56C4">
        <w:rPr>
          <w:rFonts w:asciiTheme="minorHAnsi" w:hAnsiTheme="minorHAnsi" w:cstheme="minorHAnsi"/>
          <w:noProof/>
        </w:rPr>
        <w:t> </w:t>
      </w:r>
      <w:r w:rsidR="00E037B1" w:rsidRPr="00CF56C4">
        <w:rPr>
          <w:rFonts w:asciiTheme="minorHAnsi" w:hAnsiTheme="minorHAnsi" w:cstheme="minorHAnsi"/>
          <w:noProof/>
        </w:rPr>
        <w:t> </w:t>
      </w:r>
      <w:r w:rsidR="00E037B1" w:rsidRPr="00CF56C4">
        <w:rPr>
          <w:rFonts w:asciiTheme="minorHAnsi" w:hAnsiTheme="minorHAnsi" w:cstheme="minorHAnsi"/>
          <w:noProof/>
        </w:rPr>
        <w:t> </w:t>
      </w:r>
      <w:r w:rsidR="00E037B1" w:rsidRPr="00CF56C4">
        <w:rPr>
          <w:rFonts w:asciiTheme="minorHAnsi" w:hAnsiTheme="minorHAnsi" w:cstheme="minorHAnsi"/>
          <w:noProof/>
        </w:rPr>
        <w:t> </w:t>
      </w:r>
      <w:r w:rsidR="00E037B1" w:rsidRPr="00CF56C4">
        <w:rPr>
          <w:rFonts w:asciiTheme="minorHAnsi" w:hAnsiTheme="minorHAnsi" w:cstheme="minorHAnsi"/>
          <w:noProof/>
        </w:rPr>
        <w:t> </w:t>
      </w:r>
      <w:r w:rsidR="00E037B1"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>. Monsieur/Madame</w:t>
      </w:r>
      <w:r w:rsidR="00ED5A44" w:rsidRPr="00CF56C4">
        <w:rPr>
          <w:rFonts w:asciiTheme="minorHAnsi" w:hAnsiTheme="minorHAnsi" w:cstheme="minorHAnsi"/>
        </w:rPr>
        <w:t xml:space="preserve"> </w:t>
      </w:r>
      <w:r w:rsidR="00ED5A44" w:rsidRPr="00CF56C4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D5A44" w:rsidRPr="00CF56C4">
        <w:rPr>
          <w:rFonts w:asciiTheme="minorHAnsi" w:hAnsiTheme="minorHAnsi" w:cstheme="minorHAnsi"/>
        </w:rPr>
        <w:instrText xml:space="preserve"> FORMTEXT </w:instrText>
      </w:r>
      <w:r w:rsidR="00ED5A44" w:rsidRPr="00CF56C4">
        <w:rPr>
          <w:rFonts w:asciiTheme="minorHAnsi" w:hAnsiTheme="minorHAnsi" w:cstheme="minorHAnsi"/>
        </w:rPr>
      </w:r>
      <w:r w:rsidR="00ED5A44" w:rsidRPr="00CF56C4">
        <w:rPr>
          <w:rFonts w:asciiTheme="minorHAnsi" w:hAnsiTheme="minorHAnsi" w:cstheme="minorHAnsi"/>
        </w:rPr>
        <w:fldChar w:fldCharType="separate"/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s’engage notamment à respecter les horaires et les règles d’hygiène et de sécurité et à signer ledit document.</w:t>
      </w:r>
    </w:p>
    <w:p w14:paraId="7767E688" w14:textId="77777777" w:rsidR="00A96132" w:rsidRPr="00CF56C4" w:rsidRDefault="00A96132" w:rsidP="000A2C5E">
      <w:pPr>
        <w:jc w:val="both"/>
        <w:rPr>
          <w:rFonts w:asciiTheme="minorHAnsi" w:hAnsiTheme="minorHAnsi" w:cstheme="minorHAnsi"/>
        </w:rPr>
      </w:pPr>
    </w:p>
    <w:p w14:paraId="6803F41A" w14:textId="77777777" w:rsidR="00C123E1" w:rsidRPr="00CF56C4" w:rsidRDefault="00CF56C4" w:rsidP="000A2C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Article 7</w:t>
      </w:r>
      <w:r w:rsidR="00C123E1" w:rsidRPr="00CF56C4">
        <w:rPr>
          <w:rFonts w:asciiTheme="minorHAnsi" w:hAnsiTheme="minorHAnsi" w:cstheme="minorHAnsi"/>
          <w:b/>
        </w:rPr>
        <w:t> : Responsabilités</w:t>
      </w:r>
    </w:p>
    <w:p w14:paraId="7AB87DA8" w14:textId="77777777" w:rsidR="00CF56C4" w:rsidRDefault="00CF56C4" w:rsidP="000A2C5E">
      <w:pPr>
        <w:jc w:val="both"/>
        <w:rPr>
          <w:rFonts w:asciiTheme="minorHAnsi" w:hAnsiTheme="minorHAnsi" w:cstheme="minorHAnsi"/>
        </w:rPr>
      </w:pPr>
    </w:p>
    <w:p w14:paraId="12B98BAC" w14:textId="77777777" w:rsidR="00C123E1" w:rsidRPr="00CF56C4" w:rsidRDefault="00C123E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Aucun personnel ou usager de l’établissement ne pourra être placé sous sa responsabilité ou son autorité.</w:t>
      </w:r>
    </w:p>
    <w:p w14:paraId="732FFFDA" w14:textId="77777777" w:rsidR="00BE5049" w:rsidRPr="00CF56C4" w:rsidRDefault="00BE5049" w:rsidP="000A2C5E">
      <w:pPr>
        <w:jc w:val="both"/>
        <w:rPr>
          <w:rFonts w:asciiTheme="minorHAnsi" w:hAnsiTheme="minorHAnsi" w:cstheme="minorHAnsi"/>
        </w:rPr>
      </w:pPr>
    </w:p>
    <w:p w14:paraId="7BE5E63D" w14:textId="77777777" w:rsidR="001942E3" w:rsidRDefault="001942E3" w:rsidP="000A2C5E">
      <w:pPr>
        <w:jc w:val="both"/>
        <w:rPr>
          <w:rFonts w:asciiTheme="minorHAnsi" w:hAnsiTheme="minorHAnsi" w:cstheme="minorHAnsi"/>
          <w:b/>
        </w:rPr>
      </w:pPr>
    </w:p>
    <w:p w14:paraId="546F1254" w14:textId="77777777" w:rsidR="001942E3" w:rsidRDefault="001942E3" w:rsidP="000A2C5E">
      <w:pPr>
        <w:jc w:val="both"/>
        <w:rPr>
          <w:rFonts w:asciiTheme="minorHAnsi" w:hAnsiTheme="minorHAnsi" w:cstheme="minorHAnsi"/>
          <w:b/>
        </w:rPr>
      </w:pPr>
    </w:p>
    <w:p w14:paraId="13773B25" w14:textId="3DBE9BE2" w:rsidR="00C123E1" w:rsidRPr="00CF56C4" w:rsidRDefault="00CF56C4" w:rsidP="000A2C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Article 8</w:t>
      </w:r>
      <w:r w:rsidR="00C123E1" w:rsidRPr="00CF56C4">
        <w:rPr>
          <w:rFonts w:asciiTheme="minorHAnsi" w:hAnsiTheme="minorHAnsi" w:cstheme="minorHAnsi"/>
          <w:b/>
        </w:rPr>
        <w:t> : Conditions de travail</w:t>
      </w:r>
    </w:p>
    <w:p w14:paraId="6024B21D" w14:textId="77777777" w:rsidR="00CF56C4" w:rsidRDefault="00CF56C4" w:rsidP="000A2C5E">
      <w:pPr>
        <w:jc w:val="both"/>
        <w:rPr>
          <w:rFonts w:asciiTheme="minorHAnsi" w:hAnsiTheme="minorHAnsi" w:cstheme="minorHAnsi"/>
        </w:rPr>
      </w:pPr>
    </w:p>
    <w:p w14:paraId="7AD1DACC" w14:textId="77777777" w:rsidR="001D014E" w:rsidRPr="00CF56C4" w:rsidRDefault="001D014E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Le Laboratoire d’accueil</w:t>
      </w:r>
      <w:r w:rsidR="005247A9" w:rsidRPr="00CF56C4">
        <w:rPr>
          <w:rFonts w:asciiTheme="minorHAnsi" w:hAnsiTheme="minorHAnsi" w:cstheme="minorHAnsi"/>
        </w:rPr>
        <w:t xml:space="preserve"> mettra à l</w:t>
      </w:r>
      <w:r w:rsidR="00C123E1" w:rsidRPr="00CF56C4">
        <w:rPr>
          <w:rFonts w:asciiTheme="minorHAnsi" w:hAnsiTheme="minorHAnsi" w:cstheme="minorHAnsi"/>
        </w:rPr>
        <w:t>a disposition</w:t>
      </w:r>
      <w:r w:rsidR="005247A9" w:rsidRPr="00CF56C4">
        <w:rPr>
          <w:rFonts w:asciiTheme="minorHAnsi" w:hAnsiTheme="minorHAnsi" w:cstheme="minorHAnsi"/>
        </w:rPr>
        <w:t xml:space="preserve"> de l’intéressé</w:t>
      </w:r>
      <w:r w:rsidR="00BE5049">
        <w:rPr>
          <w:rFonts w:asciiTheme="minorHAnsi" w:hAnsiTheme="minorHAnsi" w:cstheme="minorHAnsi"/>
        </w:rPr>
        <w:t xml:space="preserve"> </w:t>
      </w:r>
      <w:r w:rsidR="00C123E1" w:rsidRPr="00CF56C4">
        <w:rPr>
          <w:rFonts w:asciiTheme="minorHAnsi" w:hAnsiTheme="minorHAnsi" w:cstheme="minorHAnsi"/>
        </w:rPr>
        <w:t>les moyens techniques et informatiques (mat</w:t>
      </w:r>
      <w:r w:rsidR="00BC5C33" w:rsidRPr="00CF56C4">
        <w:rPr>
          <w:rFonts w:asciiTheme="minorHAnsi" w:hAnsiTheme="minorHAnsi" w:cstheme="minorHAnsi"/>
        </w:rPr>
        <w:t>ériels et logiciels) appropriés</w:t>
      </w:r>
      <w:r w:rsidRPr="00CF56C4">
        <w:rPr>
          <w:rFonts w:asciiTheme="minorHAnsi" w:hAnsiTheme="minorHAnsi" w:cstheme="minorHAnsi"/>
        </w:rPr>
        <w:t xml:space="preserve"> </w:t>
      </w:r>
      <w:r w:rsidR="000148A8" w:rsidRPr="00CF56C4">
        <w:rPr>
          <w:rFonts w:asciiTheme="minorHAnsi" w:hAnsiTheme="minorHAnsi" w:cstheme="minorHAnsi"/>
        </w:rPr>
        <w:t>dans la limite de ce qu’il</w:t>
      </w:r>
      <w:r w:rsidRPr="00CF56C4">
        <w:rPr>
          <w:rFonts w:asciiTheme="minorHAnsi" w:hAnsiTheme="minorHAnsi" w:cstheme="minorHAnsi"/>
        </w:rPr>
        <w:t xml:space="preserve"> jugera nécessaire</w:t>
      </w:r>
      <w:r w:rsidR="00BE5049">
        <w:rPr>
          <w:rFonts w:asciiTheme="minorHAnsi" w:hAnsiTheme="minorHAnsi" w:cstheme="minorHAnsi"/>
        </w:rPr>
        <w:t xml:space="preserve"> et des moyens dont il dispose</w:t>
      </w:r>
      <w:r w:rsidRPr="00CF56C4">
        <w:rPr>
          <w:rFonts w:asciiTheme="minorHAnsi" w:hAnsiTheme="minorHAnsi" w:cstheme="minorHAnsi"/>
        </w:rPr>
        <w:t xml:space="preserve">. </w:t>
      </w:r>
    </w:p>
    <w:p w14:paraId="5FC3C343" w14:textId="77777777" w:rsidR="00CF56C4" w:rsidRPr="00CF56C4" w:rsidRDefault="00CF56C4" w:rsidP="000A2C5E">
      <w:pPr>
        <w:jc w:val="both"/>
        <w:rPr>
          <w:rFonts w:asciiTheme="minorHAnsi" w:hAnsiTheme="minorHAnsi" w:cstheme="minorHAnsi"/>
        </w:rPr>
      </w:pPr>
    </w:p>
    <w:p w14:paraId="7426C49E" w14:textId="77777777" w:rsidR="00C123E1" w:rsidRPr="00CF56C4" w:rsidRDefault="00C123E1" w:rsidP="000A2C5E">
      <w:pPr>
        <w:jc w:val="both"/>
        <w:rPr>
          <w:rFonts w:asciiTheme="minorHAnsi" w:hAnsiTheme="minorHAnsi" w:cstheme="minorHAnsi"/>
          <w:b/>
        </w:rPr>
      </w:pPr>
      <w:r w:rsidRPr="00CF56C4">
        <w:rPr>
          <w:rFonts w:asciiTheme="minorHAnsi" w:hAnsiTheme="minorHAnsi" w:cstheme="minorHAnsi"/>
          <w:b/>
        </w:rPr>
        <w:t xml:space="preserve">Article </w:t>
      </w:r>
      <w:r w:rsidR="00CF56C4">
        <w:rPr>
          <w:rFonts w:asciiTheme="minorHAnsi" w:hAnsiTheme="minorHAnsi" w:cstheme="minorHAnsi"/>
          <w:b/>
        </w:rPr>
        <w:t>9</w:t>
      </w:r>
      <w:r w:rsidRPr="00CF56C4">
        <w:rPr>
          <w:rFonts w:asciiTheme="minorHAnsi" w:hAnsiTheme="minorHAnsi" w:cstheme="minorHAnsi"/>
          <w:b/>
        </w:rPr>
        <w:t xml:space="preserve"> : Obligation de </w:t>
      </w:r>
      <w:r w:rsidR="00AE55C5" w:rsidRPr="00CF56C4">
        <w:rPr>
          <w:rFonts w:asciiTheme="minorHAnsi" w:hAnsiTheme="minorHAnsi" w:cstheme="minorHAnsi"/>
          <w:b/>
        </w:rPr>
        <w:t>confidentialité</w:t>
      </w:r>
    </w:p>
    <w:p w14:paraId="0E51D517" w14:textId="77777777" w:rsidR="00CF56C4" w:rsidRDefault="00CF56C4" w:rsidP="00F14C8F">
      <w:pPr>
        <w:jc w:val="both"/>
        <w:rPr>
          <w:rFonts w:asciiTheme="minorHAnsi" w:hAnsiTheme="minorHAnsi" w:cstheme="minorHAnsi"/>
        </w:rPr>
      </w:pPr>
    </w:p>
    <w:p w14:paraId="74689836" w14:textId="77777777" w:rsidR="00F14C8F" w:rsidRDefault="00F14C8F" w:rsidP="00F14C8F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Monsieur/Madame </w:t>
      </w:r>
      <w:r w:rsidRPr="00CF56C4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CF56C4">
        <w:rPr>
          <w:rFonts w:asciiTheme="minorHAnsi" w:hAnsiTheme="minorHAnsi" w:cstheme="minorHAnsi"/>
        </w:rPr>
        <w:t xml:space="preserve"> est soumis(e) à l’obligation de confidentialité et de secret professionnel relatifs aux informations dont il/elle pourrait avoir connaissance du fait de sa participation aux activités du laboratoire.</w:t>
      </w:r>
    </w:p>
    <w:p w14:paraId="6BA44D0B" w14:textId="77777777" w:rsidR="00D33BED" w:rsidRPr="00CF56C4" w:rsidRDefault="00D33BED" w:rsidP="00F14C8F">
      <w:pPr>
        <w:jc w:val="both"/>
        <w:rPr>
          <w:rFonts w:asciiTheme="minorHAnsi" w:hAnsiTheme="minorHAnsi" w:cstheme="minorHAnsi"/>
        </w:rPr>
      </w:pPr>
    </w:p>
    <w:p w14:paraId="192CA1E6" w14:textId="77777777" w:rsidR="00AE55C5" w:rsidRDefault="00AE55C5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Le contrat de cession de droits régissant les droits de propriété industrielle est annexé à la présente convention et est signé par Monsieur/Madame</w:t>
      </w:r>
      <w:r w:rsidR="00ED5A44" w:rsidRPr="00CF56C4">
        <w:rPr>
          <w:rFonts w:asciiTheme="minorHAnsi" w:hAnsiTheme="minorHAnsi" w:cstheme="minorHAnsi"/>
        </w:rPr>
        <w:t xml:space="preserve"> </w:t>
      </w:r>
      <w:r w:rsidR="00ED5A44" w:rsidRPr="00CF56C4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D5A44" w:rsidRPr="00CF56C4">
        <w:rPr>
          <w:rFonts w:asciiTheme="minorHAnsi" w:hAnsiTheme="minorHAnsi" w:cstheme="minorHAnsi"/>
        </w:rPr>
        <w:instrText xml:space="preserve"> FORMTEXT </w:instrText>
      </w:r>
      <w:r w:rsidR="00ED5A44" w:rsidRPr="00CF56C4">
        <w:rPr>
          <w:rFonts w:asciiTheme="minorHAnsi" w:hAnsiTheme="minorHAnsi" w:cstheme="minorHAnsi"/>
        </w:rPr>
      </w:r>
      <w:r w:rsidR="00ED5A44" w:rsidRPr="00CF56C4">
        <w:rPr>
          <w:rFonts w:asciiTheme="minorHAnsi" w:hAnsiTheme="minorHAnsi" w:cstheme="minorHAnsi"/>
        </w:rPr>
        <w:fldChar w:fldCharType="separate"/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</w:rPr>
        <w:fldChar w:fldCharType="end"/>
      </w:r>
      <w:r w:rsidR="00101F24" w:rsidRPr="00CF56C4">
        <w:rPr>
          <w:rFonts w:asciiTheme="minorHAnsi" w:hAnsiTheme="minorHAnsi" w:cstheme="minorHAnsi"/>
        </w:rPr>
        <w:t xml:space="preserve"> sauf s’il existe par ailleurs une autre convention </w:t>
      </w:r>
      <w:r w:rsidR="0040162D">
        <w:rPr>
          <w:rFonts w:asciiTheme="minorHAnsi" w:hAnsiTheme="minorHAnsi" w:cstheme="minorHAnsi"/>
        </w:rPr>
        <w:t>entre l’UCA</w:t>
      </w:r>
      <w:r w:rsidR="00196E46" w:rsidRPr="00CF56C4">
        <w:rPr>
          <w:rFonts w:asciiTheme="minorHAnsi" w:hAnsiTheme="minorHAnsi" w:cstheme="minorHAnsi"/>
        </w:rPr>
        <w:t xml:space="preserve"> et l’employeur de la personne accueillie </w:t>
      </w:r>
      <w:r w:rsidR="00101F24" w:rsidRPr="00CF56C4">
        <w:rPr>
          <w:rFonts w:asciiTheme="minorHAnsi" w:hAnsiTheme="minorHAnsi" w:cstheme="minorHAnsi"/>
        </w:rPr>
        <w:t>régissant les droits de propriété intellectuelle.</w:t>
      </w:r>
    </w:p>
    <w:p w14:paraId="604BB49E" w14:textId="77777777" w:rsidR="00D33BED" w:rsidRDefault="00D33BED" w:rsidP="000A2C5E">
      <w:pPr>
        <w:jc w:val="both"/>
        <w:rPr>
          <w:rFonts w:asciiTheme="minorHAnsi" w:hAnsiTheme="minorHAnsi" w:cstheme="minorHAnsi"/>
        </w:rPr>
      </w:pPr>
    </w:p>
    <w:p w14:paraId="535CF6DA" w14:textId="77777777" w:rsidR="00D33BED" w:rsidRPr="00CF56C4" w:rsidRDefault="00D33BED" w:rsidP="000A2C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Cette obligation est valable pour une durée de dix (10) ans.</w:t>
      </w:r>
    </w:p>
    <w:p w14:paraId="3076E0CA" w14:textId="77777777" w:rsidR="00C123E1" w:rsidRDefault="00C123E1" w:rsidP="000A2C5E">
      <w:pPr>
        <w:jc w:val="both"/>
        <w:rPr>
          <w:rFonts w:asciiTheme="minorHAnsi" w:hAnsiTheme="minorHAnsi" w:cstheme="minorHAnsi"/>
        </w:rPr>
      </w:pPr>
    </w:p>
    <w:p w14:paraId="172C0321" w14:textId="49507447" w:rsidR="0040162D" w:rsidRPr="00E116D5" w:rsidRDefault="00B679D0" w:rsidP="000A2C5E">
      <w:pPr>
        <w:jc w:val="both"/>
        <w:rPr>
          <w:rFonts w:asciiTheme="minorHAnsi" w:hAnsiTheme="minorHAnsi" w:cstheme="minorHAnsi"/>
          <w:b/>
          <w:color w:val="FF0000"/>
        </w:rPr>
      </w:pPr>
      <w:r w:rsidRPr="00E116D5">
        <w:rPr>
          <w:rFonts w:asciiTheme="minorHAnsi" w:hAnsiTheme="minorHAnsi" w:cstheme="minorHAnsi"/>
          <w:b/>
        </w:rPr>
        <w:t xml:space="preserve">Article </w:t>
      </w:r>
      <w:r w:rsidR="00E116D5" w:rsidRPr="00E116D5">
        <w:rPr>
          <w:rFonts w:asciiTheme="minorHAnsi" w:hAnsiTheme="minorHAnsi" w:cstheme="minorHAnsi"/>
          <w:b/>
        </w:rPr>
        <w:t>10</w:t>
      </w:r>
      <w:r w:rsidRPr="00E116D5">
        <w:rPr>
          <w:rFonts w:asciiTheme="minorHAnsi" w:hAnsiTheme="minorHAnsi" w:cstheme="minorHAnsi"/>
          <w:b/>
        </w:rPr>
        <w:t> : Publications/communications</w:t>
      </w:r>
    </w:p>
    <w:p w14:paraId="0E80BC78" w14:textId="77777777" w:rsidR="00B679D0" w:rsidRPr="006A1714" w:rsidRDefault="00B679D0" w:rsidP="00B679D0">
      <w:pPr>
        <w:jc w:val="both"/>
        <w:rPr>
          <w:rFonts w:ascii="Calibri" w:hAnsi="Calibri"/>
          <w:sz w:val="22"/>
          <w:highlight w:val="green"/>
        </w:rPr>
      </w:pPr>
    </w:p>
    <w:p w14:paraId="7BCAF2E6" w14:textId="6ECE8F42" w:rsidR="00B679D0" w:rsidRPr="00E116D5" w:rsidRDefault="00B679D0" w:rsidP="00B679D0">
      <w:pPr>
        <w:jc w:val="both"/>
        <w:rPr>
          <w:rFonts w:ascii="Calibri" w:hAnsi="Calibri"/>
          <w:szCs w:val="28"/>
        </w:rPr>
      </w:pPr>
      <w:r w:rsidRPr="00E116D5">
        <w:rPr>
          <w:rFonts w:ascii="Calibri" w:hAnsi="Calibri"/>
          <w:szCs w:val="28"/>
        </w:rPr>
        <w:t xml:space="preserve">Dans le respect de la clause de confidentialité prévue pour dix (10) ans, toute publication ou communication d’informations relatives </w:t>
      </w:r>
      <w:r w:rsidR="00E62A76" w:rsidRPr="00E116D5">
        <w:rPr>
          <w:rFonts w:ascii="Calibri" w:hAnsi="Calibri"/>
          <w:szCs w:val="28"/>
        </w:rPr>
        <w:t>aux travaux réalisés pendant l’accueil par</w:t>
      </w:r>
      <w:r w:rsidR="00E62A76" w:rsidRPr="00E116D5">
        <w:rPr>
          <w:rFonts w:asciiTheme="minorHAnsi" w:hAnsiTheme="minorHAnsi" w:cstheme="minorHAnsi"/>
          <w:sz w:val="28"/>
          <w:szCs w:val="28"/>
        </w:rPr>
        <w:t xml:space="preserve"> </w:t>
      </w:r>
      <w:r w:rsidR="00E62A76" w:rsidRPr="00E116D5">
        <w:rPr>
          <w:rFonts w:ascii="Calibri" w:hAnsi="Calibri"/>
          <w:szCs w:val="28"/>
        </w:rPr>
        <w:t xml:space="preserve">Monsieur/Madame </w:t>
      </w:r>
      <w:r w:rsidR="00E62A76" w:rsidRPr="00E116D5">
        <w:rPr>
          <w:rFonts w:ascii="Calibri" w:hAnsi="Calibri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62A76" w:rsidRPr="00E116D5">
        <w:rPr>
          <w:rFonts w:ascii="Calibri" w:hAnsi="Calibri"/>
          <w:szCs w:val="28"/>
        </w:rPr>
        <w:instrText xml:space="preserve"> FORMTEXT </w:instrText>
      </w:r>
      <w:r w:rsidR="00E62A76" w:rsidRPr="00E116D5">
        <w:rPr>
          <w:rFonts w:ascii="Calibri" w:hAnsi="Calibri"/>
          <w:szCs w:val="28"/>
        </w:rPr>
      </w:r>
      <w:r w:rsidR="00E62A76" w:rsidRPr="00E116D5">
        <w:rPr>
          <w:rFonts w:ascii="Calibri" w:hAnsi="Calibri"/>
          <w:szCs w:val="28"/>
        </w:rPr>
        <w:fldChar w:fldCharType="separate"/>
      </w:r>
      <w:r w:rsidR="00E62A76" w:rsidRPr="00E116D5">
        <w:rPr>
          <w:rFonts w:ascii="Calibri" w:hAnsi="Calibri"/>
          <w:szCs w:val="28"/>
        </w:rPr>
        <w:t> </w:t>
      </w:r>
      <w:r w:rsidR="00E62A76" w:rsidRPr="00E116D5">
        <w:rPr>
          <w:rFonts w:ascii="Calibri" w:hAnsi="Calibri"/>
          <w:szCs w:val="28"/>
        </w:rPr>
        <w:t> </w:t>
      </w:r>
      <w:r w:rsidR="00E62A76" w:rsidRPr="00E116D5">
        <w:rPr>
          <w:rFonts w:ascii="Calibri" w:hAnsi="Calibri"/>
          <w:szCs w:val="28"/>
        </w:rPr>
        <w:t> </w:t>
      </w:r>
      <w:r w:rsidR="00E62A76" w:rsidRPr="00E116D5">
        <w:rPr>
          <w:rFonts w:ascii="Calibri" w:hAnsi="Calibri"/>
          <w:szCs w:val="28"/>
        </w:rPr>
        <w:t> </w:t>
      </w:r>
      <w:r w:rsidR="00E62A76" w:rsidRPr="00E116D5">
        <w:rPr>
          <w:rFonts w:ascii="Calibri" w:hAnsi="Calibri"/>
          <w:szCs w:val="28"/>
        </w:rPr>
        <w:t> </w:t>
      </w:r>
      <w:r w:rsidR="00E62A76" w:rsidRPr="00E116D5">
        <w:rPr>
          <w:rFonts w:ascii="Calibri" w:hAnsi="Calibri"/>
          <w:szCs w:val="28"/>
        </w:rPr>
        <w:fldChar w:fldCharType="end"/>
      </w:r>
      <w:r w:rsidRPr="00E116D5">
        <w:rPr>
          <w:rFonts w:ascii="Calibri" w:hAnsi="Calibri"/>
          <w:szCs w:val="28"/>
        </w:rPr>
        <w:t xml:space="preserve">, devra recevoir, pendant la durée du Contrat et les six (6) mois qui suivent son expiration, l’accord écrit de </w:t>
      </w:r>
      <w:r w:rsidR="00877D94" w:rsidRPr="00E116D5">
        <w:rPr>
          <w:rFonts w:ascii="Calibri" w:hAnsi="Calibri"/>
          <w:szCs w:val="28"/>
        </w:rPr>
        <w:t>l’UCA</w:t>
      </w:r>
      <w:r w:rsidRPr="00E116D5">
        <w:rPr>
          <w:rFonts w:ascii="Calibri" w:hAnsi="Calibri"/>
          <w:szCs w:val="28"/>
        </w:rPr>
        <w:t xml:space="preserve"> qui fera connaître sa décision dans un délai maximum de deux (2) mois à compter de la demande : passé ce délai et faute de réponse, l’accord sera réputé acquis. </w:t>
      </w:r>
    </w:p>
    <w:p w14:paraId="33D5614F" w14:textId="77777777" w:rsidR="00B679D0" w:rsidRPr="00E116D5" w:rsidRDefault="00B679D0" w:rsidP="00B679D0">
      <w:pPr>
        <w:jc w:val="both"/>
        <w:rPr>
          <w:rFonts w:ascii="Calibri" w:hAnsi="Calibri"/>
          <w:szCs w:val="28"/>
        </w:rPr>
      </w:pPr>
    </w:p>
    <w:p w14:paraId="1C02E200" w14:textId="77777777" w:rsidR="00B679D0" w:rsidRPr="00E116D5" w:rsidRDefault="00B679D0" w:rsidP="00B679D0">
      <w:pPr>
        <w:jc w:val="both"/>
        <w:rPr>
          <w:rFonts w:ascii="Calibri" w:hAnsi="Calibri"/>
          <w:szCs w:val="28"/>
        </w:rPr>
      </w:pPr>
      <w:r w:rsidRPr="00E116D5">
        <w:rPr>
          <w:rFonts w:ascii="Calibri" w:hAnsi="Calibri"/>
          <w:szCs w:val="28"/>
        </w:rPr>
        <w:t>En conséquence, tout projet de publication ou communication sera soumis à l’avis de l’</w:t>
      </w:r>
      <w:r w:rsidR="00877D94" w:rsidRPr="00E116D5">
        <w:rPr>
          <w:rFonts w:ascii="Calibri" w:hAnsi="Calibri"/>
          <w:szCs w:val="28"/>
        </w:rPr>
        <w:t xml:space="preserve">UCA </w:t>
      </w:r>
      <w:r w:rsidRPr="00E116D5">
        <w:rPr>
          <w:rFonts w:ascii="Calibri" w:hAnsi="Calibri"/>
          <w:szCs w:val="28"/>
        </w:rPr>
        <w:t xml:space="preserve">qui pourra supprimer ou modifier certaines précisions dont la divulgation serait de nature à porter préjudice à l’exploitation industrielle et commerciale, dans de bonnes conditions, des Résultats </w:t>
      </w:r>
      <w:r w:rsidR="00877D94" w:rsidRPr="00E116D5">
        <w:rPr>
          <w:rFonts w:ascii="Calibri" w:hAnsi="Calibri"/>
          <w:szCs w:val="28"/>
        </w:rPr>
        <w:t>des travaux réalisés pendant l’accueil</w:t>
      </w:r>
      <w:r w:rsidRPr="00E116D5">
        <w:rPr>
          <w:rFonts w:ascii="Calibri" w:hAnsi="Calibri"/>
          <w:szCs w:val="28"/>
        </w:rPr>
        <w:t xml:space="preserve">. De telles suppressions ou modifications ne porteront pas atteinte à la valeur scientifique de la publication. </w:t>
      </w:r>
    </w:p>
    <w:p w14:paraId="35A4ECB9" w14:textId="77777777" w:rsidR="00B679D0" w:rsidRPr="00E116D5" w:rsidRDefault="00B679D0" w:rsidP="00B679D0">
      <w:pPr>
        <w:jc w:val="both"/>
        <w:rPr>
          <w:rFonts w:ascii="Calibri" w:hAnsi="Calibri"/>
          <w:szCs w:val="28"/>
        </w:rPr>
      </w:pPr>
    </w:p>
    <w:p w14:paraId="131A3D11" w14:textId="77777777" w:rsidR="00B679D0" w:rsidRPr="00E116D5" w:rsidRDefault="00B679D0" w:rsidP="00B679D0">
      <w:pPr>
        <w:jc w:val="both"/>
        <w:rPr>
          <w:rFonts w:ascii="Calibri" w:hAnsi="Calibri" w:cs="Calibri"/>
        </w:rPr>
      </w:pPr>
      <w:r w:rsidRPr="00E116D5">
        <w:rPr>
          <w:rFonts w:ascii="Calibri" w:hAnsi="Calibri" w:cs="Calibri"/>
        </w:rPr>
        <w:t xml:space="preserve">A l’issue du délai des six (6) mois, toute publication ou communication se fera dans le respect des obligations de confidentialité stipulées à l’article </w:t>
      </w:r>
      <w:r w:rsidR="00877D94" w:rsidRPr="00E116D5">
        <w:rPr>
          <w:rFonts w:ascii="Calibri" w:hAnsi="Calibri" w:cs="Calibri"/>
        </w:rPr>
        <w:t>9</w:t>
      </w:r>
      <w:r w:rsidRPr="00E116D5">
        <w:rPr>
          <w:rFonts w:ascii="Calibri" w:hAnsi="Calibri" w:cs="Calibri"/>
        </w:rPr>
        <w:t xml:space="preserve"> ci-avant. </w:t>
      </w:r>
    </w:p>
    <w:p w14:paraId="70A57011" w14:textId="77777777" w:rsidR="00B679D0" w:rsidRPr="00E116D5" w:rsidRDefault="00B679D0" w:rsidP="00B679D0">
      <w:pPr>
        <w:jc w:val="both"/>
        <w:rPr>
          <w:rFonts w:ascii="Calibri" w:hAnsi="Calibri"/>
          <w:szCs w:val="28"/>
        </w:rPr>
      </w:pPr>
    </w:p>
    <w:p w14:paraId="15C9338A" w14:textId="77777777" w:rsidR="00B679D0" w:rsidRPr="00E116D5" w:rsidRDefault="00B679D0" w:rsidP="00B679D0">
      <w:pPr>
        <w:jc w:val="both"/>
        <w:rPr>
          <w:rFonts w:ascii="Calibri" w:hAnsi="Calibri"/>
          <w:szCs w:val="28"/>
        </w:rPr>
      </w:pPr>
      <w:r w:rsidRPr="00E116D5">
        <w:rPr>
          <w:rFonts w:ascii="Calibri" w:hAnsi="Calibri"/>
          <w:szCs w:val="28"/>
        </w:rPr>
        <w:t>De plus, l’</w:t>
      </w:r>
      <w:r w:rsidR="00877D94" w:rsidRPr="00E116D5">
        <w:rPr>
          <w:rFonts w:ascii="Calibri" w:hAnsi="Calibri"/>
          <w:szCs w:val="28"/>
        </w:rPr>
        <w:t>UCA</w:t>
      </w:r>
      <w:r w:rsidRPr="00E116D5">
        <w:rPr>
          <w:rFonts w:ascii="Calibri" w:hAnsi="Calibri"/>
          <w:szCs w:val="28"/>
        </w:rPr>
        <w:t xml:space="preserve"> pourra retarder la publication ou la communication d’une période maximale de dix-huit (18) mois à compter de la demande si des informations contenues dans la publication ou communication doivent faire l’objet d’une protection au titre de la propriété industrielle. </w:t>
      </w:r>
    </w:p>
    <w:p w14:paraId="62CAF63E" w14:textId="77777777" w:rsidR="00B679D0" w:rsidRPr="00E116D5" w:rsidRDefault="00B679D0" w:rsidP="00B679D0">
      <w:pPr>
        <w:jc w:val="both"/>
        <w:rPr>
          <w:rFonts w:ascii="Calibri" w:hAnsi="Calibri"/>
          <w:szCs w:val="28"/>
        </w:rPr>
      </w:pPr>
      <w:r w:rsidRPr="00E116D5">
        <w:rPr>
          <w:rFonts w:ascii="Calibri" w:hAnsi="Calibri"/>
          <w:szCs w:val="28"/>
        </w:rPr>
        <w:t xml:space="preserve">Ces publications et communications devront mentionner le concours apporté par </w:t>
      </w:r>
      <w:r w:rsidR="00877D94" w:rsidRPr="00E116D5">
        <w:rPr>
          <w:rFonts w:ascii="Calibri" w:hAnsi="Calibri"/>
          <w:szCs w:val="28"/>
        </w:rPr>
        <w:t>l’UCA à la réalisation des travaux</w:t>
      </w:r>
      <w:r w:rsidRPr="00E116D5">
        <w:rPr>
          <w:rFonts w:ascii="Calibri" w:hAnsi="Calibri"/>
          <w:szCs w:val="28"/>
        </w:rPr>
        <w:t xml:space="preserve">. </w:t>
      </w:r>
    </w:p>
    <w:p w14:paraId="63D189B3" w14:textId="77777777" w:rsidR="00877D94" w:rsidRDefault="00877D94" w:rsidP="000A2C5E">
      <w:pPr>
        <w:jc w:val="both"/>
        <w:rPr>
          <w:rFonts w:asciiTheme="minorHAnsi" w:hAnsiTheme="minorHAnsi" w:cstheme="minorHAnsi"/>
        </w:rPr>
      </w:pPr>
    </w:p>
    <w:p w14:paraId="789C84AC" w14:textId="05579B91" w:rsidR="00C123E1" w:rsidRPr="00CF56C4" w:rsidRDefault="00CF56C4" w:rsidP="000A2C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Article 1</w:t>
      </w:r>
      <w:r w:rsidR="00E116D5">
        <w:rPr>
          <w:rFonts w:asciiTheme="minorHAnsi" w:hAnsiTheme="minorHAnsi" w:cstheme="minorHAnsi"/>
          <w:b/>
        </w:rPr>
        <w:t>1</w:t>
      </w:r>
      <w:r w:rsidR="00C123E1" w:rsidRPr="00CF56C4">
        <w:rPr>
          <w:rFonts w:asciiTheme="minorHAnsi" w:hAnsiTheme="minorHAnsi" w:cstheme="minorHAnsi"/>
          <w:b/>
        </w:rPr>
        <w:t xml:space="preserve"> : Assurances</w:t>
      </w:r>
      <w:r>
        <w:rPr>
          <w:rFonts w:asciiTheme="minorHAnsi" w:hAnsiTheme="minorHAnsi" w:cstheme="minorHAnsi"/>
          <w:b/>
        </w:rPr>
        <w:t xml:space="preserve"> / Accidents du travail</w:t>
      </w:r>
    </w:p>
    <w:p w14:paraId="279AA2DC" w14:textId="77777777" w:rsidR="00CF56C4" w:rsidRDefault="00CF56C4" w:rsidP="000A2C5E">
      <w:pPr>
        <w:jc w:val="both"/>
        <w:rPr>
          <w:rFonts w:asciiTheme="minorHAnsi" w:hAnsiTheme="minorHAnsi" w:cstheme="minorHAnsi"/>
        </w:rPr>
      </w:pPr>
    </w:p>
    <w:p w14:paraId="7D071892" w14:textId="77777777" w:rsidR="001942E3" w:rsidRDefault="001942E3" w:rsidP="000A2C5E">
      <w:pPr>
        <w:jc w:val="both"/>
        <w:rPr>
          <w:rFonts w:asciiTheme="minorHAnsi" w:hAnsiTheme="minorHAnsi" w:cstheme="minorHAnsi"/>
        </w:rPr>
      </w:pPr>
    </w:p>
    <w:p w14:paraId="73075621" w14:textId="77777777" w:rsidR="001942E3" w:rsidRDefault="001942E3" w:rsidP="000A2C5E">
      <w:pPr>
        <w:jc w:val="both"/>
        <w:rPr>
          <w:rFonts w:asciiTheme="minorHAnsi" w:hAnsiTheme="minorHAnsi" w:cstheme="minorHAnsi"/>
        </w:rPr>
      </w:pPr>
    </w:p>
    <w:p w14:paraId="7266ACCF" w14:textId="14469679" w:rsidR="00C123E1" w:rsidRDefault="001B12E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Monsieur/</w:t>
      </w:r>
      <w:r w:rsidR="00C123E1" w:rsidRPr="00CF56C4">
        <w:rPr>
          <w:rFonts w:asciiTheme="minorHAnsi" w:hAnsiTheme="minorHAnsi" w:cstheme="minorHAnsi"/>
        </w:rPr>
        <w:t>Madame</w:t>
      </w:r>
      <w:r w:rsidR="00694E5F" w:rsidRPr="00CF56C4">
        <w:rPr>
          <w:rFonts w:asciiTheme="minorHAnsi" w:hAnsiTheme="minorHAnsi" w:cstheme="minorHAnsi"/>
        </w:rPr>
        <w:t xml:space="preserve"> </w:t>
      </w:r>
      <w:r w:rsidR="00ED5A44" w:rsidRPr="00CF56C4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D5A44" w:rsidRPr="00CF56C4">
        <w:rPr>
          <w:rFonts w:asciiTheme="minorHAnsi" w:hAnsiTheme="minorHAnsi" w:cstheme="minorHAnsi"/>
        </w:rPr>
        <w:instrText xml:space="preserve"> FORMTEXT </w:instrText>
      </w:r>
      <w:r w:rsidR="00ED5A44" w:rsidRPr="00CF56C4">
        <w:rPr>
          <w:rFonts w:asciiTheme="minorHAnsi" w:hAnsiTheme="minorHAnsi" w:cstheme="minorHAnsi"/>
        </w:rPr>
      </w:r>
      <w:r w:rsidR="00ED5A44" w:rsidRPr="00CF56C4">
        <w:rPr>
          <w:rFonts w:asciiTheme="minorHAnsi" w:hAnsiTheme="minorHAnsi" w:cstheme="minorHAnsi"/>
        </w:rPr>
        <w:fldChar w:fldCharType="separate"/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  <w:noProof/>
        </w:rPr>
        <w:t> </w:t>
      </w:r>
      <w:r w:rsidR="00ED5A44" w:rsidRPr="00CF56C4">
        <w:rPr>
          <w:rFonts w:asciiTheme="minorHAnsi" w:hAnsiTheme="minorHAnsi" w:cstheme="minorHAnsi"/>
        </w:rPr>
        <w:fldChar w:fldCharType="end"/>
      </w:r>
      <w:r w:rsidR="00C123E1" w:rsidRPr="00CF56C4">
        <w:rPr>
          <w:rFonts w:asciiTheme="minorHAnsi" w:hAnsiTheme="minorHAnsi" w:cstheme="minorHAnsi"/>
        </w:rPr>
        <w:t xml:space="preserve"> s’engage à souscrire une assurance « responsabilité civile »</w:t>
      </w:r>
      <w:r w:rsidR="00AE55C5" w:rsidRPr="00CF56C4">
        <w:rPr>
          <w:rFonts w:asciiTheme="minorHAnsi" w:hAnsiTheme="minorHAnsi" w:cstheme="minorHAnsi"/>
        </w:rPr>
        <w:t xml:space="preserve"> qui est annexée à la convention d’accueil</w:t>
      </w:r>
      <w:r w:rsidR="00C123E1" w:rsidRPr="00CF56C4">
        <w:rPr>
          <w:rFonts w:asciiTheme="minorHAnsi" w:hAnsiTheme="minorHAnsi" w:cstheme="minorHAnsi"/>
        </w:rPr>
        <w:t xml:space="preserve">. </w:t>
      </w:r>
      <w:r w:rsidR="00CF56C4">
        <w:rPr>
          <w:rFonts w:asciiTheme="minorHAnsi" w:hAnsiTheme="minorHAnsi" w:cstheme="minorHAnsi"/>
        </w:rPr>
        <w:t>L’UCA</w:t>
      </w:r>
      <w:r w:rsidR="00C123E1" w:rsidRPr="00CF56C4">
        <w:rPr>
          <w:rFonts w:asciiTheme="minorHAnsi" w:hAnsiTheme="minorHAnsi" w:cstheme="minorHAnsi"/>
        </w:rPr>
        <w:t xml:space="preserve"> a contracté, au titre des laboratoires, une assurance « responsabilité </w:t>
      </w:r>
      <w:r w:rsidR="00694E5F" w:rsidRPr="00CF56C4">
        <w:rPr>
          <w:rFonts w:asciiTheme="minorHAnsi" w:hAnsiTheme="minorHAnsi" w:cstheme="minorHAnsi"/>
        </w:rPr>
        <w:t>civile</w:t>
      </w:r>
      <w:r w:rsidR="00C123E1" w:rsidRPr="00CF56C4">
        <w:rPr>
          <w:rFonts w:asciiTheme="minorHAnsi" w:hAnsiTheme="minorHAnsi" w:cstheme="minorHAnsi"/>
        </w:rPr>
        <w:t xml:space="preserve"> » couvrant les dommages susceptibles d’être occasionnés par des personnels </w:t>
      </w:r>
      <w:r w:rsidR="00694E5F" w:rsidRPr="00CF56C4">
        <w:rPr>
          <w:rFonts w:asciiTheme="minorHAnsi" w:hAnsiTheme="minorHAnsi" w:cstheme="minorHAnsi"/>
        </w:rPr>
        <w:t>accueillis</w:t>
      </w:r>
      <w:r w:rsidR="00C123E1" w:rsidRPr="00CF56C4">
        <w:rPr>
          <w:rFonts w:asciiTheme="minorHAnsi" w:hAnsiTheme="minorHAnsi" w:cstheme="minorHAnsi"/>
        </w:rPr>
        <w:t xml:space="preserve"> temporairement, à </w:t>
      </w:r>
      <w:r w:rsidR="00694E5F" w:rsidRPr="00CF56C4">
        <w:rPr>
          <w:rFonts w:asciiTheme="minorHAnsi" w:hAnsiTheme="minorHAnsi" w:cstheme="minorHAnsi"/>
        </w:rPr>
        <w:t>titre</w:t>
      </w:r>
      <w:r w:rsidR="00C123E1" w:rsidRPr="00CF56C4">
        <w:rPr>
          <w:rFonts w:asciiTheme="minorHAnsi" w:hAnsiTheme="minorHAnsi" w:cstheme="minorHAnsi"/>
        </w:rPr>
        <w:t xml:space="preserve"> bénévole, au sein des laboratoires.</w:t>
      </w:r>
    </w:p>
    <w:p w14:paraId="680067B3" w14:textId="77777777" w:rsidR="00CF56C4" w:rsidRPr="00CF56C4" w:rsidRDefault="00CF56C4" w:rsidP="000A2C5E">
      <w:pPr>
        <w:jc w:val="both"/>
        <w:rPr>
          <w:rFonts w:asciiTheme="minorHAnsi" w:hAnsiTheme="minorHAnsi" w:cstheme="minorHAnsi"/>
        </w:rPr>
      </w:pPr>
    </w:p>
    <w:p w14:paraId="72972A72" w14:textId="77777777" w:rsidR="00A149D7" w:rsidRPr="00CF56C4" w:rsidRDefault="009B5890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De plus, l</w:t>
      </w:r>
      <w:r w:rsidR="00A149D7" w:rsidRPr="00CF56C4">
        <w:rPr>
          <w:rFonts w:asciiTheme="minorHAnsi" w:hAnsiTheme="minorHAnsi" w:cstheme="minorHAnsi"/>
        </w:rPr>
        <w:t xml:space="preserve">e </w:t>
      </w:r>
      <w:r w:rsidRPr="00CF56C4">
        <w:rPr>
          <w:rFonts w:asciiTheme="minorHAnsi" w:hAnsiTheme="minorHAnsi" w:cstheme="minorHAnsi"/>
        </w:rPr>
        <w:t>chercheur invité</w:t>
      </w:r>
      <w:r w:rsidR="00A149D7" w:rsidRPr="00CF56C4">
        <w:rPr>
          <w:rFonts w:asciiTheme="minorHAnsi" w:hAnsiTheme="minorHAnsi" w:cstheme="minorHAnsi"/>
        </w:rPr>
        <w:t xml:space="preserve"> s’engage à souscrire une assurance volontaire contre le risque accident du travail et maladie professionnelle en application de l’article L 743-1 du code de la sécurité sociale, dans la mesure où il n’est pas déjà couvert par son activité principale au sein de son établissement d’origine.</w:t>
      </w:r>
    </w:p>
    <w:p w14:paraId="2C445140" w14:textId="77777777" w:rsidR="00C123E1" w:rsidRDefault="00C123E1" w:rsidP="000A2C5E">
      <w:pPr>
        <w:jc w:val="both"/>
        <w:rPr>
          <w:rFonts w:asciiTheme="minorHAnsi" w:hAnsiTheme="minorHAnsi" w:cstheme="minorHAnsi"/>
        </w:rPr>
      </w:pPr>
    </w:p>
    <w:p w14:paraId="53EDC536" w14:textId="18A46162" w:rsidR="0040162D" w:rsidRPr="00CF56C4" w:rsidRDefault="0040162D" w:rsidP="0040162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Article 1</w:t>
      </w:r>
      <w:r w:rsidR="00E116D5">
        <w:rPr>
          <w:rFonts w:asciiTheme="minorHAnsi" w:hAnsiTheme="minorHAnsi" w:cstheme="minorHAnsi"/>
          <w:b/>
        </w:rPr>
        <w:t>2</w:t>
      </w:r>
      <w:r w:rsidRPr="00CF56C4">
        <w:rPr>
          <w:rFonts w:asciiTheme="minorHAnsi" w:hAnsiTheme="minorHAnsi" w:cstheme="minorHAnsi"/>
          <w:b/>
        </w:rPr>
        <w:t xml:space="preserve"> : </w:t>
      </w:r>
      <w:r>
        <w:rPr>
          <w:rFonts w:asciiTheme="minorHAnsi" w:hAnsiTheme="minorHAnsi" w:cstheme="minorHAnsi"/>
          <w:b/>
        </w:rPr>
        <w:t>Résiliation</w:t>
      </w:r>
    </w:p>
    <w:p w14:paraId="63B394F6" w14:textId="77777777" w:rsidR="0040162D" w:rsidRDefault="0040162D" w:rsidP="000A2C5E">
      <w:pPr>
        <w:jc w:val="both"/>
        <w:rPr>
          <w:rFonts w:asciiTheme="minorHAnsi" w:hAnsiTheme="minorHAnsi" w:cstheme="minorHAnsi"/>
        </w:rPr>
      </w:pPr>
    </w:p>
    <w:p w14:paraId="7B66943B" w14:textId="77777777" w:rsidR="0040162D" w:rsidRPr="0040162D" w:rsidRDefault="0040162D" w:rsidP="0040162D">
      <w:pPr>
        <w:jc w:val="both"/>
        <w:rPr>
          <w:rFonts w:ascii="Calibri" w:hAnsi="Calibri"/>
        </w:rPr>
      </w:pPr>
      <w:r w:rsidRPr="0040162D">
        <w:rPr>
          <w:rFonts w:ascii="Calibri" w:hAnsi="Calibri"/>
        </w:rPr>
        <w:t xml:space="preserve">Le Contrat pourra être résilié de plein droit en cas d’inexécution, par l’une des </w:t>
      </w:r>
      <w:r w:rsidRPr="0040162D">
        <w:rPr>
          <w:rFonts w:ascii="Calibri" w:hAnsi="Calibri"/>
          <w:bCs/>
        </w:rPr>
        <w:t>Parties</w:t>
      </w:r>
      <w:r w:rsidRPr="0040162D">
        <w:rPr>
          <w:rFonts w:ascii="Calibri" w:hAnsi="Calibri"/>
        </w:rPr>
        <w:t xml:space="preserve">, d’une ou plusieurs des obligations contenues dans les diverses clauses du Contrat. Cette résiliation ne deviendra effective que </w:t>
      </w:r>
      <w:r w:rsidRPr="00CF56C4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40162D">
        <w:rPr>
          <w:rFonts w:ascii="Calibri" w:hAnsi="Calibri"/>
        </w:rPr>
        <w:t xml:space="preserve"> (</w:t>
      </w:r>
      <w:r w:rsidRPr="00CF56C4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F56C4">
        <w:rPr>
          <w:rFonts w:asciiTheme="minorHAnsi" w:hAnsiTheme="minorHAnsi" w:cstheme="minorHAnsi"/>
        </w:rPr>
        <w:instrText xml:space="preserve"> FORMTEXT </w:instrText>
      </w:r>
      <w:r w:rsidRPr="00CF56C4">
        <w:rPr>
          <w:rFonts w:asciiTheme="minorHAnsi" w:hAnsiTheme="minorHAnsi" w:cstheme="minorHAnsi"/>
        </w:rPr>
      </w:r>
      <w:r w:rsidRPr="00CF56C4">
        <w:rPr>
          <w:rFonts w:asciiTheme="minorHAnsi" w:hAnsiTheme="minorHAnsi" w:cstheme="minorHAnsi"/>
        </w:rPr>
        <w:fldChar w:fldCharType="separate"/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  <w:noProof/>
        </w:rPr>
        <w:t> </w:t>
      </w:r>
      <w:r w:rsidRPr="00CF56C4">
        <w:rPr>
          <w:rFonts w:asciiTheme="minorHAnsi" w:hAnsiTheme="minorHAnsi" w:cstheme="minorHAnsi"/>
        </w:rPr>
        <w:fldChar w:fldCharType="end"/>
      </w:r>
      <w:r w:rsidRPr="0040162D">
        <w:rPr>
          <w:rFonts w:ascii="Calibri" w:hAnsi="Calibri"/>
        </w:rPr>
        <w:t xml:space="preserve">) jours </w:t>
      </w:r>
      <w:r w:rsidR="00BE5049" w:rsidRPr="00BE5049">
        <w:rPr>
          <w:rFonts w:ascii="Calibri" w:hAnsi="Calibri"/>
          <w:highlight w:val="cyan"/>
        </w:rPr>
        <w:t>(à adapter en fonction de la durée du contrat)</w:t>
      </w:r>
      <w:r w:rsidR="00BE5049">
        <w:rPr>
          <w:rFonts w:ascii="Calibri" w:hAnsi="Calibri"/>
        </w:rPr>
        <w:t xml:space="preserve"> </w:t>
      </w:r>
      <w:r w:rsidRPr="0040162D">
        <w:rPr>
          <w:rFonts w:ascii="Calibri" w:hAnsi="Calibri"/>
        </w:rPr>
        <w:t xml:space="preserve">après l’envoi par la </w:t>
      </w:r>
      <w:r w:rsidRPr="0040162D">
        <w:rPr>
          <w:rFonts w:ascii="Calibri" w:hAnsi="Calibri"/>
          <w:bCs/>
        </w:rPr>
        <w:t>Partie</w:t>
      </w:r>
      <w:r w:rsidRPr="0040162D">
        <w:rPr>
          <w:rFonts w:ascii="Calibri" w:hAnsi="Calibri"/>
        </w:rPr>
        <w:t xml:space="preserve"> plaignante d’une lettre recommandée avec demande d’avis de réception exposant les motifs de la plainte, à moins que dans ce délai la </w:t>
      </w:r>
      <w:r w:rsidRPr="0040162D">
        <w:rPr>
          <w:rFonts w:ascii="Calibri" w:hAnsi="Calibri"/>
          <w:bCs/>
        </w:rPr>
        <w:t>Partie</w:t>
      </w:r>
      <w:r w:rsidRPr="0040162D">
        <w:rPr>
          <w:rFonts w:ascii="Calibri" w:hAnsi="Calibri"/>
        </w:rPr>
        <w:t xml:space="preserve"> défaillante n’ait satisfait à ses obligations ou n’ait apporté la preuve d’un empêchement consécutif à un cas de force majeure. </w:t>
      </w:r>
    </w:p>
    <w:p w14:paraId="295186BC" w14:textId="77777777" w:rsidR="0040162D" w:rsidRPr="0040162D" w:rsidRDefault="0040162D" w:rsidP="0040162D">
      <w:pPr>
        <w:jc w:val="both"/>
        <w:rPr>
          <w:rFonts w:ascii="Calibri" w:hAnsi="Calibri"/>
        </w:rPr>
      </w:pPr>
      <w:r w:rsidRPr="0040162D">
        <w:rPr>
          <w:rFonts w:ascii="Calibri" w:hAnsi="Calibri"/>
        </w:rPr>
        <w:t xml:space="preserve">L’exercice de cette faculté de résiliation ne dispense pas </w:t>
      </w:r>
      <w:smartTag w:uri="urn:schemas-microsoft-com:office:smarttags" w:element="PersonName">
        <w:smartTagPr>
          <w:attr w:name="ProductID" w:val="la Partie"/>
        </w:smartTagPr>
        <w:r w:rsidRPr="0040162D">
          <w:rPr>
            <w:rFonts w:ascii="Calibri" w:hAnsi="Calibri"/>
          </w:rPr>
          <w:t xml:space="preserve">la </w:t>
        </w:r>
        <w:r w:rsidRPr="0040162D">
          <w:rPr>
            <w:rFonts w:ascii="Calibri" w:hAnsi="Calibri"/>
            <w:bCs/>
          </w:rPr>
          <w:t>Partie</w:t>
        </w:r>
      </w:smartTag>
      <w:r w:rsidRPr="0040162D">
        <w:rPr>
          <w:rFonts w:ascii="Calibri" w:hAnsi="Calibri"/>
        </w:rPr>
        <w:t xml:space="preserve"> défaillante de remplir les obligations contractées jusqu’à la date de prise d’effet de la résiliation et ce sous réserve des dommages éventuellement subis par </w:t>
      </w:r>
      <w:smartTag w:uri="urn:schemas-microsoft-com:office:smarttags" w:element="PersonName">
        <w:smartTagPr>
          <w:attr w:name="ProductID" w:val="la Partie"/>
        </w:smartTagPr>
        <w:r w:rsidRPr="0040162D">
          <w:rPr>
            <w:rFonts w:ascii="Calibri" w:hAnsi="Calibri"/>
          </w:rPr>
          <w:t xml:space="preserve">la </w:t>
        </w:r>
        <w:r w:rsidRPr="0040162D">
          <w:rPr>
            <w:rFonts w:ascii="Calibri" w:hAnsi="Calibri"/>
            <w:bCs/>
          </w:rPr>
          <w:t>Partie</w:t>
        </w:r>
      </w:smartTag>
      <w:r w:rsidRPr="0040162D">
        <w:rPr>
          <w:rFonts w:ascii="Calibri" w:hAnsi="Calibri"/>
        </w:rPr>
        <w:t xml:space="preserve"> plaignante du fait de la résiliation anticipée. </w:t>
      </w:r>
    </w:p>
    <w:p w14:paraId="06283BD3" w14:textId="77777777" w:rsidR="00977174" w:rsidRPr="00CF56C4" w:rsidRDefault="00977174" w:rsidP="000A2C5E">
      <w:pPr>
        <w:jc w:val="both"/>
        <w:rPr>
          <w:rFonts w:asciiTheme="minorHAnsi" w:hAnsiTheme="minorHAnsi" w:cstheme="minorHAnsi"/>
        </w:rPr>
      </w:pPr>
    </w:p>
    <w:p w14:paraId="508BD402" w14:textId="1B2DB0BD" w:rsidR="00C123E1" w:rsidRPr="00CF56C4" w:rsidRDefault="0040162D" w:rsidP="000A2C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Article 1</w:t>
      </w:r>
      <w:r w:rsidR="00E116D5">
        <w:rPr>
          <w:rFonts w:asciiTheme="minorHAnsi" w:hAnsiTheme="minorHAnsi" w:cstheme="minorHAnsi"/>
          <w:b/>
        </w:rPr>
        <w:t>3</w:t>
      </w:r>
      <w:r w:rsidR="00C123E1" w:rsidRPr="00CF56C4">
        <w:rPr>
          <w:rFonts w:asciiTheme="minorHAnsi" w:hAnsiTheme="minorHAnsi" w:cstheme="minorHAnsi"/>
          <w:b/>
        </w:rPr>
        <w:t> : Différends</w:t>
      </w:r>
    </w:p>
    <w:p w14:paraId="1F514013" w14:textId="77777777" w:rsidR="0040162D" w:rsidRDefault="0040162D" w:rsidP="000A2C5E">
      <w:pPr>
        <w:jc w:val="both"/>
        <w:rPr>
          <w:rFonts w:asciiTheme="minorHAnsi" w:hAnsiTheme="minorHAnsi" w:cstheme="minorHAnsi"/>
        </w:rPr>
      </w:pPr>
    </w:p>
    <w:p w14:paraId="0B13C93C" w14:textId="77777777" w:rsidR="00C123E1" w:rsidRPr="00CF56C4" w:rsidRDefault="00C123E1" w:rsidP="000A2C5E">
      <w:pPr>
        <w:jc w:val="both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 xml:space="preserve">Tout litige relatif à l’interprétation ou à l’exécution </w:t>
      </w:r>
      <w:r w:rsidR="0040162D">
        <w:rPr>
          <w:rFonts w:asciiTheme="minorHAnsi" w:hAnsiTheme="minorHAnsi" w:cstheme="minorHAnsi"/>
        </w:rPr>
        <w:t>du Contrat</w:t>
      </w:r>
      <w:r w:rsidRPr="00CF56C4">
        <w:rPr>
          <w:rFonts w:asciiTheme="minorHAnsi" w:hAnsiTheme="minorHAnsi" w:cstheme="minorHAnsi"/>
        </w:rPr>
        <w:t xml:space="preserve"> sera, dans la mesure du possible, réglé à l’amiable.</w:t>
      </w:r>
    </w:p>
    <w:p w14:paraId="7AA9D8FA" w14:textId="77777777" w:rsidR="00AE55C5" w:rsidRPr="00CF56C4" w:rsidRDefault="00AE55C5" w:rsidP="00C860C0">
      <w:pPr>
        <w:rPr>
          <w:rFonts w:asciiTheme="minorHAnsi" w:hAnsiTheme="minorHAnsi" w:cstheme="minorHAnsi"/>
          <w:b/>
          <w:u w:val="single"/>
        </w:rPr>
      </w:pPr>
    </w:p>
    <w:p w14:paraId="60F5DB8A" w14:textId="77777777" w:rsidR="00C123E1" w:rsidRPr="00CF56C4" w:rsidRDefault="0040162D" w:rsidP="00C860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Contrat</w:t>
      </w:r>
      <w:r w:rsidR="00AE55C5" w:rsidRPr="00CF56C4">
        <w:rPr>
          <w:rFonts w:asciiTheme="minorHAnsi" w:hAnsiTheme="minorHAnsi" w:cstheme="minorHAnsi"/>
        </w:rPr>
        <w:t xml:space="preserve"> regroupe la totalité de ses articles et ses annexes :</w:t>
      </w:r>
    </w:p>
    <w:p w14:paraId="52F42C8D" w14:textId="77777777" w:rsidR="00AE55C5" w:rsidRPr="00CF56C4" w:rsidRDefault="00AE55C5" w:rsidP="00C860C0">
      <w:pPr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Annexe 1 : contrat de cession de droits</w:t>
      </w:r>
    </w:p>
    <w:p w14:paraId="7C5DFAE1" w14:textId="77777777" w:rsidR="00AE55C5" w:rsidRPr="00CF56C4" w:rsidRDefault="00AE55C5" w:rsidP="00C860C0">
      <w:pPr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Annexe 2 : règlement intérieur</w:t>
      </w:r>
    </w:p>
    <w:p w14:paraId="3C6E8BE4" w14:textId="77777777" w:rsidR="00AE55C5" w:rsidRPr="00CF56C4" w:rsidRDefault="00AE55C5" w:rsidP="00C860C0">
      <w:pPr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Annexe 3 : attestation de prise de connaissance du règlement intérieur</w:t>
      </w:r>
    </w:p>
    <w:p w14:paraId="77F970EF" w14:textId="77777777" w:rsidR="00AE55C5" w:rsidRDefault="00AE55C5" w:rsidP="00C860C0">
      <w:pPr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>Annexe 4 : fiche de renseignement</w:t>
      </w:r>
      <w:r w:rsidR="00075B3C" w:rsidRPr="00CF56C4">
        <w:rPr>
          <w:rFonts w:asciiTheme="minorHAnsi" w:hAnsiTheme="minorHAnsi" w:cstheme="minorHAnsi"/>
        </w:rPr>
        <w:t xml:space="preserve"> (à transmettre par voie électronique)</w:t>
      </w:r>
    </w:p>
    <w:p w14:paraId="376E6920" w14:textId="42E1FF6D" w:rsidR="00C633A1" w:rsidRPr="00CF56C4" w:rsidRDefault="00C633A1" w:rsidP="00C860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Annexe 5 : attestation d’assurance de Monsieur/Madame </w:t>
      </w:r>
      <w:r w:rsidRPr="00C633A1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633A1">
        <w:rPr>
          <w:rFonts w:asciiTheme="minorHAnsi" w:hAnsiTheme="minorHAnsi" w:cstheme="minorHAnsi"/>
        </w:rPr>
        <w:instrText xml:space="preserve"> FORMTEXT </w:instrText>
      </w:r>
      <w:r w:rsidRPr="00C633A1">
        <w:rPr>
          <w:rFonts w:asciiTheme="minorHAnsi" w:hAnsiTheme="minorHAnsi" w:cstheme="minorHAnsi"/>
        </w:rPr>
      </w:r>
      <w:r w:rsidRPr="00C633A1">
        <w:rPr>
          <w:rFonts w:asciiTheme="minorHAnsi" w:hAnsiTheme="minorHAnsi" w:cstheme="minorHAnsi"/>
        </w:rPr>
        <w:fldChar w:fldCharType="separate"/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fldChar w:fldCharType="end"/>
      </w:r>
    </w:p>
    <w:p w14:paraId="21C3C479" w14:textId="77777777" w:rsidR="00C860C0" w:rsidRPr="00CF56C4" w:rsidRDefault="00C860C0" w:rsidP="00C860C0">
      <w:pPr>
        <w:jc w:val="both"/>
        <w:rPr>
          <w:rFonts w:asciiTheme="minorHAnsi" w:hAnsiTheme="minorHAnsi" w:cstheme="minorHAnsi"/>
        </w:rPr>
      </w:pPr>
    </w:p>
    <w:p w14:paraId="6E55133F" w14:textId="77777777" w:rsidR="0051250A" w:rsidRPr="00CF56C4" w:rsidRDefault="0051250A" w:rsidP="00C860C0">
      <w:pPr>
        <w:jc w:val="both"/>
        <w:rPr>
          <w:rFonts w:asciiTheme="minorHAnsi" w:hAnsiTheme="minorHAnsi" w:cstheme="minorHAnsi"/>
        </w:rPr>
      </w:pPr>
    </w:p>
    <w:p w14:paraId="50D0480E" w14:textId="77777777" w:rsidR="0051250A" w:rsidRPr="00CF56C4" w:rsidRDefault="0051250A" w:rsidP="00C123E1">
      <w:pPr>
        <w:jc w:val="right"/>
        <w:rPr>
          <w:rFonts w:asciiTheme="minorHAnsi" w:hAnsiTheme="minorHAnsi" w:cstheme="minorHAnsi"/>
        </w:rPr>
      </w:pPr>
    </w:p>
    <w:p w14:paraId="7EDE438D" w14:textId="77777777" w:rsidR="001942E3" w:rsidRDefault="00C860C0" w:rsidP="00C123E1">
      <w:pPr>
        <w:jc w:val="right"/>
        <w:rPr>
          <w:rFonts w:asciiTheme="minorHAnsi" w:hAnsiTheme="minorHAnsi" w:cstheme="minorHAnsi"/>
        </w:rPr>
      </w:pPr>
      <w:r w:rsidRPr="00CF56C4">
        <w:rPr>
          <w:rFonts w:asciiTheme="minorHAnsi" w:hAnsiTheme="minorHAnsi" w:cstheme="minorHAnsi"/>
        </w:rPr>
        <w:tab/>
      </w:r>
      <w:r w:rsidRPr="00CF56C4">
        <w:rPr>
          <w:rFonts w:asciiTheme="minorHAnsi" w:hAnsiTheme="minorHAnsi" w:cstheme="minorHAnsi"/>
        </w:rPr>
        <w:tab/>
      </w:r>
      <w:r w:rsidRPr="00CF56C4">
        <w:rPr>
          <w:rFonts w:asciiTheme="minorHAnsi" w:hAnsiTheme="minorHAnsi" w:cstheme="minorHAnsi"/>
        </w:rPr>
        <w:tab/>
      </w:r>
      <w:r w:rsidRPr="00CF56C4">
        <w:rPr>
          <w:rFonts w:asciiTheme="minorHAnsi" w:hAnsiTheme="minorHAnsi" w:cstheme="minorHAnsi"/>
        </w:rPr>
        <w:tab/>
      </w:r>
      <w:r w:rsidRPr="00CF56C4">
        <w:rPr>
          <w:rFonts w:asciiTheme="minorHAnsi" w:hAnsiTheme="minorHAnsi" w:cstheme="minorHAnsi"/>
        </w:rPr>
        <w:tab/>
      </w:r>
    </w:p>
    <w:p w14:paraId="37D5E5C2" w14:textId="77777777" w:rsidR="001942E3" w:rsidRDefault="001942E3" w:rsidP="00C123E1">
      <w:pPr>
        <w:jc w:val="right"/>
        <w:rPr>
          <w:rFonts w:asciiTheme="minorHAnsi" w:hAnsiTheme="minorHAnsi" w:cstheme="minorHAnsi"/>
        </w:rPr>
      </w:pPr>
    </w:p>
    <w:p w14:paraId="4C273793" w14:textId="77777777" w:rsidR="001942E3" w:rsidRDefault="001942E3" w:rsidP="00C123E1">
      <w:pPr>
        <w:jc w:val="right"/>
        <w:rPr>
          <w:rFonts w:asciiTheme="minorHAnsi" w:hAnsiTheme="minorHAnsi" w:cstheme="minorHAnsi"/>
        </w:rPr>
      </w:pPr>
    </w:p>
    <w:p w14:paraId="6C6A5E3C" w14:textId="77777777" w:rsidR="001942E3" w:rsidRDefault="001942E3" w:rsidP="00C123E1">
      <w:pPr>
        <w:jc w:val="right"/>
        <w:rPr>
          <w:rFonts w:asciiTheme="minorHAnsi" w:hAnsiTheme="minorHAnsi" w:cstheme="minorHAnsi"/>
        </w:rPr>
      </w:pPr>
    </w:p>
    <w:p w14:paraId="17C20D34" w14:textId="0601B53F" w:rsidR="00C860C0" w:rsidRPr="00CF56C4" w:rsidRDefault="002350CE" w:rsidP="002350CE">
      <w:pPr>
        <w:tabs>
          <w:tab w:val="left" w:pos="6240"/>
          <w:tab w:val="right" w:pos="992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Fa</w:t>
      </w:r>
      <w:r w:rsidR="00C860C0" w:rsidRPr="00CF56C4">
        <w:rPr>
          <w:rFonts w:asciiTheme="minorHAnsi" w:hAnsiTheme="minorHAnsi" w:cstheme="minorHAnsi"/>
        </w:rPr>
        <w:t xml:space="preserve">it à </w:t>
      </w:r>
      <w:r w:rsidR="00EE3B45">
        <w:rPr>
          <w:rFonts w:asciiTheme="minorHAnsi" w:hAnsiTheme="minorHAnsi" w:cstheme="minorHAnsi"/>
        </w:rPr>
        <w:t>Clermont-Ferrand</w:t>
      </w:r>
      <w:r w:rsidR="00C860C0" w:rsidRPr="00CF56C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en 3 exemplaires</w:t>
      </w:r>
      <w:r w:rsidR="00C123E1" w:rsidRPr="00CF56C4">
        <w:rPr>
          <w:rFonts w:asciiTheme="minorHAnsi" w:hAnsiTheme="minorHAnsi" w:cstheme="minorHAnsi"/>
        </w:rPr>
        <w:tab/>
      </w:r>
      <w:r w:rsidR="00C123E1" w:rsidRPr="00CF56C4">
        <w:rPr>
          <w:rFonts w:asciiTheme="minorHAnsi" w:hAnsiTheme="minorHAnsi" w:cstheme="minorHAnsi"/>
        </w:rPr>
        <w:tab/>
      </w:r>
      <w:r w:rsidR="00C123E1" w:rsidRPr="00CF56C4">
        <w:rPr>
          <w:rFonts w:asciiTheme="minorHAnsi" w:hAnsiTheme="minorHAnsi" w:cstheme="minorHAnsi"/>
        </w:rPr>
        <w:tab/>
      </w:r>
      <w:r w:rsidR="00C123E1" w:rsidRPr="00CF56C4">
        <w:rPr>
          <w:rFonts w:asciiTheme="minorHAnsi" w:hAnsiTheme="minorHAnsi" w:cstheme="minorHAnsi"/>
        </w:rPr>
        <w:tab/>
        <w:t xml:space="preserve">en </w:t>
      </w:r>
      <w:r w:rsidR="004E666F" w:rsidRPr="00CF56C4">
        <w:rPr>
          <w:rFonts w:asciiTheme="minorHAnsi" w:hAnsiTheme="minorHAnsi" w:cstheme="minorHAnsi"/>
        </w:rPr>
        <w:t>3</w:t>
      </w:r>
      <w:r w:rsidR="00C860C0" w:rsidRPr="00CF56C4">
        <w:rPr>
          <w:rFonts w:asciiTheme="minorHAnsi" w:hAnsiTheme="minorHAnsi" w:cstheme="minorHAnsi"/>
        </w:rPr>
        <w:t xml:space="preserve"> exemplaires orignaux</w:t>
      </w:r>
    </w:p>
    <w:p w14:paraId="0A814A8D" w14:textId="77777777" w:rsidR="00C860C0" w:rsidRPr="00CF56C4" w:rsidRDefault="00C860C0" w:rsidP="00C860C0">
      <w:pPr>
        <w:jc w:val="both"/>
        <w:rPr>
          <w:rFonts w:asciiTheme="minorHAnsi" w:hAnsiTheme="minorHAnsi" w:cstheme="minorHAnsi"/>
        </w:rPr>
      </w:pPr>
    </w:p>
    <w:p w14:paraId="54BEF458" w14:textId="5EC14AB7" w:rsidR="00BC7121" w:rsidRDefault="002350CE" w:rsidP="002350CE">
      <w:pPr>
        <w:tabs>
          <w:tab w:val="left" w:pos="630"/>
          <w:tab w:val="left" w:pos="1500"/>
          <w:tab w:val="center" w:pos="4961"/>
          <w:tab w:val="left" w:pos="7815"/>
          <w:tab w:val="left" w:pos="856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Le     /        / </w:t>
      </w:r>
      <w:r>
        <w:rPr>
          <w:rFonts w:asciiTheme="minorHAnsi" w:hAnsiTheme="minorHAnsi" w:cstheme="minorHAnsi"/>
        </w:rPr>
        <w:tab/>
        <w:t>Le     /        /</w:t>
      </w:r>
      <w:r>
        <w:rPr>
          <w:rFonts w:asciiTheme="minorHAnsi" w:hAnsiTheme="minorHAnsi" w:cstheme="minorHAnsi"/>
        </w:rPr>
        <w:tab/>
        <w:t xml:space="preserve">   Le     /        /</w:t>
      </w:r>
    </w:p>
    <w:p w14:paraId="3CB0B2E7" w14:textId="41EBA1A5" w:rsidR="00BC7121" w:rsidRDefault="002350CE" w:rsidP="002350CE">
      <w:pPr>
        <w:tabs>
          <w:tab w:val="left" w:pos="1500"/>
        </w:tabs>
        <w:rPr>
          <w:rFonts w:asciiTheme="minorHAnsi" w:hAnsiTheme="minorHAnsi" w:cstheme="minorHAnsi"/>
        </w:rPr>
        <w:sectPr w:rsidR="00BC7121" w:rsidSect="001C444F">
          <w:headerReference w:type="default" r:id="rId9"/>
          <w:footerReference w:type="default" r:id="rId10"/>
          <w:pgSz w:w="11906" w:h="16838" w:code="9"/>
          <w:pgMar w:top="0" w:right="707" w:bottom="1560" w:left="1276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ab/>
      </w:r>
    </w:p>
    <w:p w14:paraId="61CC2713" w14:textId="045CC6C8" w:rsidR="00BC7121" w:rsidRDefault="00BC7121" w:rsidP="00BC712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Mathias Bernard</w:t>
      </w:r>
    </w:p>
    <w:p w14:paraId="7003F7F7" w14:textId="77777777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634CA66E" w14:textId="77777777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0E99B2CA" w14:textId="1A01103D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35D8AC82" w14:textId="77777777" w:rsidR="00CF0D64" w:rsidRDefault="00CF0D64" w:rsidP="00BC7121">
      <w:pPr>
        <w:jc w:val="center"/>
        <w:rPr>
          <w:rFonts w:asciiTheme="minorHAnsi" w:hAnsiTheme="minorHAnsi" w:cstheme="minorHAnsi"/>
        </w:rPr>
      </w:pPr>
    </w:p>
    <w:p w14:paraId="396CA748" w14:textId="77777777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185A3BF7" w14:textId="77777777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6652F1C6" w14:textId="011EADA4" w:rsidR="00CF0D64" w:rsidRPr="00CF0D64" w:rsidRDefault="00CF0D64" w:rsidP="00CF0D64">
      <w:pPr>
        <w:jc w:val="center"/>
        <w:rPr>
          <w:rFonts w:asciiTheme="minorHAnsi" w:hAnsiTheme="minorHAnsi" w:cstheme="minorHAnsi"/>
        </w:rPr>
      </w:pPr>
      <w:r w:rsidRPr="00CF0D64">
        <w:rPr>
          <w:rFonts w:asciiTheme="minorHAnsi" w:hAnsiTheme="minorHAnsi" w:cstheme="minorHAnsi"/>
        </w:rPr>
        <w:t>Président de l’Université</w:t>
      </w:r>
    </w:p>
    <w:p w14:paraId="2272C5DD" w14:textId="6C66A7B9" w:rsidR="00BC7121" w:rsidRDefault="00CF0D64" w:rsidP="00CF0D64">
      <w:pPr>
        <w:jc w:val="center"/>
        <w:rPr>
          <w:rFonts w:asciiTheme="minorHAnsi" w:hAnsiTheme="minorHAnsi" w:cstheme="minorHAnsi"/>
        </w:rPr>
      </w:pPr>
      <w:r w:rsidRPr="00CF0D64">
        <w:rPr>
          <w:rFonts w:asciiTheme="minorHAnsi" w:hAnsiTheme="minorHAnsi" w:cstheme="minorHAnsi"/>
        </w:rPr>
        <w:t>Clermont Auvergne</w:t>
      </w:r>
    </w:p>
    <w:p w14:paraId="393D62B0" w14:textId="77777777" w:rsidR="00CF0D64" w:rsidRDefault="00CF0D64" w:rsidP="00CF0D64">
      <w:pPr>
        <w:jc w:val="center"/>
        <w:rPr>
          <w:rFonts w:asciiTheme="minorHAnsi" w:hAnsiTheme="minorHAnsi" w:cstheme="minorHAnsi"/>
        </w:rPr>
      </w:pPr>
    </w:p>
    <w:p w14:paraId="2F9EC8DF" w14:textId="77777777" w:rsidR="008E29E4" w:rsidRDefault="008E29E4" w:rsidP="008E29E4">
      <w:pPr>
        <w:jc w:val="center"/>
        <w:rPr>
          <w:rFonts w:asciiTheme="minorHAnsi" w:hAnsiTheme="minorHAnsi" w:cstheme="minorHAnsi"/>
        </w:rPr>
      </w:pPr>
      <w:r w:rsidRPr="00C633A1">
        <w:rPr>
          <w:rFonts w:asciiTheme="minorHAnsi" w:hAnsiTheme="minorHAnsi" w:cstheme="minorHAnsi"/>
        </w:rPr>
        <w:lastRenderedPageBreak/>
        <w:fldChar w:fldCharType="begin">
          <w:ffData>
            <w:name w:val="Texte1"/>
            <w:enabled/>
            <w:calcOnExit w:val="0"/>
            <w:textInput/>
          </w:ffData>
        </w:fldChar>
      </w:r>
      <w:r w:rsidRPr="00C633A1">
        <w:rPr>
          <w:rFonts w:asciiTheme="minorHAnsi" w:hAnsiTheme="minorHAnsi" w:cstheme="minorHAnsi"/>
        </w:rPr>
        <w:instrText xml:space="preserve"> FORMTEXT </w:instrText>
      </w:r>
      <w:r w:rsidRPr="00C633A1">
        <w:rPr>
          <w:rFonts w:asciiTheme="minorHAnsi" w:hAnsiTheme="minorHAnsi" w:cstheme="minorHAnsi"/>
        </w:rPr>
      </w:r>
      <w:r w:rsidRPr="00C633A1">
        <w:rPr>
          <w:rFonts w:asciiTheme="minorHAnsi" w:hAnsiTheme="minorHAnsi" w:cstheme="minorHAnsi"/>
        </w:rPr>
        <w:fldChar w:fldCharType="separate"/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fldChar w:fldCharType="end"/>
      </w:r>
    </w:p>
    <w:p w14:paraId="0BA1B629" w14:textId="77777777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55D5F8D8" w14:textId="77777777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0CB847EB" w14:textId="545EC17B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523165BF" w14:textId="77777777" w:rsidR="00CF0D64" w:rsidRDefault="00CF0D64" w:rsidP="00BC7121">
      <w:pPr>
        <w:jc w:val="center"/>
        <w:rPr>
          <w:rFonts w:asciiTheme="minorHAnsi" w:hAnsiTheme="minorHAnsi" w:cstheme="minorHAnsi"/>
        </w:rPr>
      </w:pPr>
    </w:p>
    <w:p w14:paraId="5EBE952E" w14:textId="77777777" w:rsidR="00CF0D64" w:rsidRDefault="00CF0D64" w:rsidP="00BC7121">
      <w:pPr>
        <w:jc w:val="center"/>
        <w:rPr>
          <w:rFonts w:asciiTheme="minorHAnsi" w:hAnsiTheme="minorHAnsi" w:cstheme="minorHAnsi"/>
        </w:rPr>
      </w:pPr>
    </w:p>
    <w:p w14:paraId="14ABC6DC" w14:textId="77777777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1CF89A26" w14:textId="4CE45CC9" w:rsidR="00BC7121" w:rsidRDefault="008E29E4" w:rsidP="00BC712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Directeur du</w:t>
      </w:r>
    </w:p>
    <w:p w14:paraId="083E6E70" w14:textId="72F705C8" w:rsidR="00BC7121" w:rsidRDefault="008E29E4" w:rsidP="00BC7121">
      <w:pPr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laboratoire</w:t>
      </w:r>
      <w:proofErr w:type="gramEnd"/>
    </w:p>
    <w:p w14:paraId="5E1F6EDD" w14:textId="5FAC95E8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76ED0C9E" w14:textId="3991760A" w:rsidR="00BC7121" w:rsidRDefault="00BC7121" w:rsidP="00BC7121">
      <w:pPr>
        <w:jc w:val="center"/>
        <w:rPr>
          <w:rFonts w:asciiTheme="minorHAnsi" w:hAnsiTheme="minorHAnsi" w:cstheme="minorHAnsi"/>
        </w:rPr>
      </w:pPr>
      <w:r w:rsidRPr="00C633A1">
        <w:rPr>
          <w:rFonts w:asciiTheme="minorHAnsi" w:hAnsiTheme="minorHAnsi" w:cstheme="minorHAnsi"/>
        </w:rPr>
        <w:lastRenderedPageBreak/>
        <w:fldChar w:fldCharType="begin">
          <w:ffData>
            <w:name w:val="Texte1"/>
            <w:enabled/>
            <w:calcOnExit w:val="0"/>
            <w:textInput/>
          </w:ffData>
        </w:fldChar>
      </w:r>
      <w:r w:rsidRPr="00C633A1">
        <w:rPr>
          <w:rFonts w:asciiTheme="minorHAnsi" w:hAnsiTheme="minorHAnsi" w:cstheme="minorHAnsi"/>
        </w:rPr>
        <w:instrText xml:space="preserve"> FORMTEXT </w:instrText>
      </w:r>
      <w:r w:rsidRPr="00C633A1">
        <w:rPr>
          <w:rFonts w:asciiTheme="minorHAnsi" w:hAnsiTheme="minorHAnsi" w:cstheme="minorHAnsi"/>
        </w:rPr>
      </w:r>
      <w:r w:rsidRPr="00C633A1">
        <w:rPr>
          <w:rFonts w:asciiTheme="minorHAnsi" w:hAnsiTheme="minorHAnsi" w:cstheme="minorHAnsi"/>
        </w:rPr>
        <w:fldChar w:fldCharType="separate"/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t> </w:t>
      </w:r>
      <w:r w:rsidRPr="00C633A1">
        <w:rPr>
          <w:rFonts w:asciiTheme="minorHAnsi" w:hAnsiTheme="minorHAnsi" w:cstheme="minorHAnsi"/>
        </w:rPr>
        <w:fldChar w:fldCharType="end"/>
      </w:r>
    </w:p>
    <w:p w14:paraId="7F09FEA8" w14:textId="77777777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3D7B7D93" w14:textId="77777777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458D44B2" w14:textId="4C1936F7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7E5E6EC1" w14:textId="77777777" w:rsidR="00CF0D64" w:rsidRDefault="00CF0D64" w:rsidP="00BC7121">
      <w:pPr>
        <w:jc w:val="center"/>
        <w:rPr>
          <w:rFonts w:asciiTheme="minorHAnsi" w:hAnsiTheme="minorHAnsi" w:cstheme="minorHAnsi"/>
        </w:rPr>
      </w:pPr>
    </w:p>
    <w:p w14:paraId="229BD098" w14:textId="77777777" w:rsidR="00CF0D64" w:rsidRDefault="00CF0D64" w:rsidP="00BC7121">
      <w:pPr>
        <w:jc w:val="center"/>
        <w:rPr>
          <w:rFonts w:asciiTheme="minorHAnsi" w:hAnsiTheme="minorHAnsi" w:cstheme="minorHAnsi"/>
        </w:rPr>
      </w:pPr>
    </w:p>
    <w:p w14:paraId="579147C4" w14:textId="77777777" w:rsidR="00BC7121" w:rsidRDefault="00BC7121" w:rsidP="00BC7121">
      <w:pPr>
        <w:jc w:val="center"/>
        <w:rPr>
          <w:rFonts w:asciiTheme="minorHAnsi" w:hAnsiTheme="minorHAnsi" w:cstheme="minorHAnsi"/>
        </w:rPr>
      </w:pPr>
    </w:p>
    <w:p w14:paraId="38FAEFCF" w14:textId="1F489A02" w:rsidR="00BC7121" w:rsidRDefault="00BC7121" w:rsidP="00BC7121">
      <w:pPr>
        <w:jc w:val="center"/>
        <w:rPr>
          <w:rFonts w:asciiTheme="minorHAnsi" w:hAnsiTheme="minorHAnsi" w:cstheme="minorHAnsi"/>
        </w:rPr>
        <w:sectPr w:rsidR="00BC7121" w:rsidSect="00BC7121">
          <w:type w:val="continuous"/>
          <w:pgSz w:w="11906" w:h="16838" w:code="9"/>
          <w:pgMar w:top="0" w:right="707" w:bottom="1560" w:left="1276" w:header="709" w:footer="709" w:gutter="0"/>
          <w:cols w:num="3" w:space="708"/>
          <w:docGrid w:linePitch="360"/>
        </w:sectPr>
      </w:pPr>
      <w:r>
        <w:rPr>
          <w:rFonts w:asciiTheme="minorHAnsi" w:hAnsiTheme="minorHAnsi" w:cstheme="minorHAnsi"/>
        </w:rPr>
        <w:t>L’intéressé(e)</w:t>
      </w:r>
    </w:p>
    <w:p w14:paraId="0DCE9C2A" w14:textId="77777777" w:rsidR="00BC7121" w:rsidRPr="00CF56C4" w:rsidRDefault="00BC7121">
      <w:pPr>
        <w:rPr>
          <w:rFonts w:asciiTheme="minorHAnsi" w:hAnsiTheme="minorHAnsi" w:cstheme="minorHAnsi"/>
        </w:rPr>
      </w:pPr>
    </w:p>
    <w:p w14:paraId="4A49A111" w14:textId="77777777" w:rsidR="008C6323" w:rsidRPr="00CF56C4" w:rsidRDefault="008C6323">
      <w:pPr>
        <w:rPr>
          <w:rFonts w:asciiTheme="minorHAnsi" w:hAnsiTheme="minorHAnsi" w:cstheme="minorHAnsi"/>
        </w:rPr>
      </w:pPr>
    </w:p>
    <w:p w14:paraId="05B4F0A8" w14:textId="77777777" w:rsidR="00BC7121" w:rsidRPr="00CF56C4" w:rsidRDefault="00BC7121">
      <w:pPr>
        <w:rPr>
          <w:rFonts w:asciiTheme="minorHAnsi" w:hAnsiTheme="minorHAnsi" w:cstheme="minorHAnsi"/>
        </w:rPr>
        <w:sectPr w:rsidR="00BC7121" w:rsidRPr="00CF56C4" w:rsidSect="00BC7121">
          <w:type w:val="continuous"/>
          <w:pgSz w:w="11906" w:h="16838" w:code="9"/>
          <w:pgMar w:top="0" w:right="707" w:bottom="1560" w:left="1276" w:header="709" w:footer="709" w:gutter="0"/>
          <w:cols w:space="708"/>
          <w:docGrid w:linePitch="360"/>
        </w:sectPr>
      </w:pPr>
    </w:p>
    <w:p w14:paraId="09810A97" w14:textId="77777777" w:rsidR="008C6323" w:rsidRPr="00CF56C4" w:rsidRDefault="008C6323">
      <w:pPr>
        <w:rPr>
          <w:rFonts w:asciiTheme="minorHAnsi" w:hAnsiTheme="minorHAnsi" w:cstheme="minorHAnsi"/>
        </w:rPr>
        <w:sectPr w:rsidR="008C6323" w:rsidRPr="00CF56C4" w:rsidSect="00335748">
          <w:type w:val="continuous"/>
          <w:pgSz w:w="11906" w:h="16838" w:code="9"/>
          <w:pgMar w:top="0" w:right="707" w:bottom="1560" w:left="1276" w:header="709" w:footer="709" w:gutter="0"/>
          <w:cols w:num="3" w:space="708"/>
          <w:docGrid w:linePitch="360"/>
        </w:sectPr>
      </w:pPr>
    </w:p>
    <w:p w14:paraId="3680071E" w14:textId="77777777" w:rsidR="008C6323" w:rsidRPr="00CF56C4" w:rsidRDefault="008C6323">
      <w:pPr>
        <w:rPr>
          <w:rFonts w:asciiTheme="minorHAnsi" w:hAnsiTheme="minorHAnsi" w:cstheme="minorHAnsi"/>
        </w:rPr>
      </w:pPr>
    </w:p>
    <w:sectPr w:rsidR="008C6323" w:rsidRPr="00CF56C4" w:rsidSect="00335748">
      <w:type w:val="continuous"/>
      <w:pgSz w:w="11906" w:h="16838" w:code="9"/>
      <w:pgMar w:top="0" w:right="707" w:bottom="1560" w:left="1276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45958" w14:textId="77777777" w:rsidR="00DB7B20" w:rsidRDefault="00DB7B20">
      <w:r>
        <w:separator/>
      </w:r>
    </w:p>
  </w:endnote>
  <w:endnote w:type="continuationSeparator" w:id="0">
    <w:p w14:paraId="2B7F4460" w14:textId="77777777" w:rsidR="00DB7B20" w:rsidRDefault="00DB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082713"/>
      <w:docPartObj>
        <w:docPartGallery w:val="Page Numbers (Bottom of Page)"/>
        <w:docPartUnique/>
      </w:docPartObj>
    </w:sdtPr>
    <w:sdtEndPr/>
    <w:sdtContent>
      <w:p w14:paraId="38A44C37" w14:textId="30400F6A" w:rsidR="002B67C7" w:rsidRDefault="000E4E6F">
        <w:pPr>
          <w:pStyle w:val="Pieddepage"/>
          <w:jc w:val="center"/>
        </w:pPr>
        <w:r>
          <w:fldChar w:fldCharType="begin"/>
        </w:r>
        <w:r w:rsidR="00DB4187">
          <w:instrText xml:space="preserve"> PAGE   \* MERGEFORMAT </w:instrText>
        </w:r>
        <w:r>
          <w:fldChar w:fldCharType="separate"/>
        </w:r>
        <w:r w:rsidR="00C60394">
          <w:rPr>
            <w:noProof/>
          </w:rPr>
          <w:t>1</w:t>
        </w:r>
        <w:r>
          <w:fldChar w:fldCharType="end"/>
        </w:r>
      </w:p>
    </w:sdtContent>
  </w:sdt>
  <w:p w14:paraId="120CB253" w14:textId="77777777" w:rsidR="002B67C7" w:rsidRDefault="00DB7B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F9138" w14:textId="77777777" w:rsidR="00DB7B20" w:rsidRDefault="00DB7B20">
      <w:r>
        <w:separator/>
      </w:r>
    </w:p>
  </w:footnote>
  <w:footnote w:type="continuationSeparator" w:id="0">
    <w:p w14:paraId="290EDE85" w14:textId="77777777" w:rsidR="00DB7B20" w:rsidRDefault="00DB7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3164C" w14:textId="77777777" w:rsidR="002B67C7" w:rsidRDefault="00A96132">
    <w:pPr>
      <w:pStyle w:val="En-tte"/>
    </w:pPr>
    <w:r>
      <w:rPr>
        <w:noProof/>
      </w:rPr>
      <w:drawing>
        <wp:inline distT="0" distB="0" distL="0" distR="0" wp14:anchorId="69088AA5" wp14:editId="07BBC7C4">
          <wp:extent cx="800100" cy="77152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EB3D79" w14:textId="77777777" w:rsidR="00A902BB" w:rsidRDefault="00DB7B2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D22"/>
    <w:multiLevelType w:val="hybridMultilevel"/>
    <w:tmpl w:val="BC4AF896"/>
    <w:lvl w:ilvl="0" w:tplc="81B8FC7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D5EDE"/>
    <w:multiLevelType w:val="hybridMultilevel"/>
    <w:tmpl w:val="782EDC76"/>
    <w:lvl w:ilvl="0" w:tplc="CE0A0FB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B5CD1"/>
    <w:multiLevelType w:val="hybridMultilevel"/>
    <w:tmpl w:val="4D3A3A28"/>
    <w:lvl w:ilvl="0" w:tplc="2F449B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210C2"/>
    <w:multiLevelType w:val="hybridMultilevel"/>
    <w:tmpl w:val="A2F40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B609D"/>
    <w:multiLevelType w:val="hybridMultilevel"/>
    <w:tmpl w:val="680052C4"/>
    <w:lvl w:ilvl="0" w:tplc="040C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78B879B0"/>
    <w:multiLevelType w:val="hybridMultilevel"/>
    <w:tmpl w:val="4754E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C0"/>
    <w:rsid w:val="000148A8"/>
    <w:rsid w:val="000735DE"/>
    <w:rsid w:val="00075B3C"/>
    <w:rsid w:val="00091E7F"/>
    <w:rsid w:val="000A0C39"/>
    <w:rsid w:val="000A2C5E"/>
    <w:rsid w:val="000B631F"/>
    <w:rsid w:val="000C2A2B"/>
    <w:rsid w:val="000E4E6F"/>
    <w:rsid w:val="00101F24"/>
    <w:rsid w:val="001054B6"/>
    <w:rsid w:val="00110278"/>
    <w:rsid w:val="0011599F"/>
    <w:rsid w:val="00190A6F"/>
    <w:rsid w:val="001942E3"/>
    <w:rsid w:val="00196E46"/>
    <w:rsid w:val="001B12E1"/>
    <w:rsid w:val="001C444F"/>
    <w:rsid w:val="001D014E"/>
    <w:rsid w:val="002011F6"/>
    <w:rsid w:val="00210100"/>
    <w:rsid w:val="00213486"/>
    <w:rsid w:val="002350CE"/>
    <w:rsid w:val="00295331"/>
    <w:rsid w:val="002957F7"/>
    <w:rsid w:val="002C3788"/>
    <w:rsid w:val="002E4B72"/>
    <w:rsid w:val="002F5B51"/>
    <w:rsid w:val="003127A4"/>
    <w:rsid w:val="00314AFD"/>
    <w:rsid w:val="00335748"/>
    <w:rsid w:val="003742F3"/>
    <w:rsid w:val="00392DA8"/>
    <w:rsid w:val="003B3A1D"/>
    <w:rsid w:val="003D6662"/>
    <w:rsid w:val="003E5390"/>
    <w:rsid w:val="003F0548"/>
    <w:rsid w:val="0040162D"/>
    <w:rsid w:val="00404F58"/>
    <w:rsid w:val="0042477C"/>
    <w:rsid w:val="00437469"/>
    <w:rsid w:val="0045223A"/>
    <w:rsid w:val="004767D4"/>
    <w:rsid w:val="004E666F"/>
    <w:rsid w:val="0051250A"/>
    <w:rsid w:val="005247A9"/>
    <w:rsid w:val="00573B13"/>
    <w:rsid w:val="005B10F9"/>
    <w:rsid w:val="005C0442"/>
    <w:rsid w:val="005D0A00"/>
    <w:rsid w:val="005D6EC7"/>
    <w:rsid w:val="00601DB1"/>
    <w:rsid w:val="00602892"/>
    <w:rsid w:val="006051F4"/>
    <w:rsid w:val="00605D30"/>
    <w:rsid w:val="00694E5F"/>
    <w:rsid w:val="006A1714"/>
    <w:rsid w:val="006C0D72"/>
    <w:rsid w:val="006C66DB"/>
    <w:rsid w:val="006E3C73"/>
    <w:rsid w:val="006E7E50"/>
    <w:rsid w:val="006F186D"/>
    <w:rsid w:val="00711C12"/>
    <w:rsid w:val="007F2910"/>
    <w:rsid w:val="00800C07"/>
    <w:rsid w:val="008039C0"/>
    <w:rsid w:val="00826302"/>
    <w:rsid w:val="00842A47"/>
    <w:rsid w:val="00867114"/>
    <w:rsid w:val="00877D94"/>
    <w:rsid w:val="0089009C"/>
    <w:rsid w:val="00891937"/>
    <w:rsid w:val="00891F7E"/>
    <w:rsid w:val="008A79DB"/>
    <w:rsid w:val="008C2FD5"/>
    <w:rsid w:val="008C6323"/>
    <w:rsid w:val="008D74D4"/>
    <w:rsid w:val="008E29E4"/>
    <w:rsid w:val="008E3E8E"/>
    <w:rsid w:val="008F2BE4"/>
    <w:rsid w:val="00906208"/>
    <w:rsid w:val="00945BFF"/>
    <w:rsid w:val="00946874"/>
    <w:rsid w:val="00954E53"/>
    <w:rsid w:val="00977174"/>
    <w:rsid w:val="009931AB"/>
    <w:rsid w:val="009A352E"/>
    <w:rsid w:val="009B2160"/>
    <w:rsid w:val="009B5890"/>
    <w:rsid w:val="00A114EB"/>
    <w:rsid w:val="00A149D7"/>
    <w:rsid w:val="00A6271B"/>
    <w:rsid w:val="00A8190A"/>
    <w:rsid w:val="00A96132"/>
    <w:rsid w:val="00AC0F9C"/>
    <w:rsid w:val="00AC33EB"/>
    <w:rsid w:val="00AE55C5"/>
    <w:rsid w:val="00B142E6"/>
    <w:rsid w:val="00B2337E"/>
    <w:rsid w:val="00B469DB"/>
    <w:rsid w:val="00B679D0"/>
    <w:rsid w:val="00B727B6"/>
    <w:rsid w:val="00B74CB4"/>
    <w:rsid w:val="00B8008E"/>
    <w:rsid w:val="00BA151F"/>
    <w:rsid w:val="00BC5C33"/>
    <w:rsid w:val="00BC7121"/>
    <w:rsid w:val="00BE5049"/>
    <w:rsid w:val="00C123E1"/>
    <w:rsid w:val="00C2613C"/>
    <w:rsid w:val="00C2660D"/>
    <w:rsid w:val="00C46B27"/>
    <w:rsid w:val="00C54817"/>
    <w:rsid w:val="00C60394"/>
    <w:rsid w:val="00C60EF0"/>
    <w:rsid w:val="00C633A1"/>
    <w:rsid w:val="00C860C0"/>
    <w:rsid w:val="00CC1FAF"/>
    <w:rsid w:val="00CD0612"/>
    <w:rsid w:val="00CD6F3E"/>
    <w:rsid w:val="00CE71D0"/>
    <w:rsid w:val="00CF0D64"/>
    <w:rsid w:val="00CF56C4"/>
    <w:rsid w:val="00D118FB"/>
    <w:rsid w:val="00D33BED"/>
    <w:rsid w:val="00D42933"/>
    <w:rsid w:val="00D669B3"/>
    <w:rsid w:val="00D850E6"/>
    <w:rsid w:val="00D852F6"/>
    <w:rsid w:val="00DB4187"/>
    <w:rsid w:val="00DB7B20"/>
    <w:rsid w:val="00DC610A"/>
    <w:rsid w:val="00DD4D01"/>
    <w:rsid w:val="00DF024B"/>
    <w:rsid w:val="00DF5780"/>
    <w:rsid w:val="00E037B1"/>
    <w:rsid w:val="00E116D5"/>
    <w:rsid w:val="00E37E86"/>
    <w:rsid w:val="00E622C4"/>
    <w:rsid w:val="00E62A76"/>
    <w:rsid w:val="00EA2A57"/>
    <w:rsid w:val="00ED5A44"/>
    <w:rsid w:val="00EE3B45"/>
    <w:rsid w:val="00F11B1C"/>
    <w:rsid w:val="00F14C8F"/>
    <w:rsid w:val="00F158FC"/>
    <w:rsid w:val="00F1634B"/>
    <w:rsid w:val="00F549F2"/>
    <w:rsid w:val="00F55BAE"/>
    <w:rsid w:val="00F71A14"/>
    <w:rsid w:val="00F923C5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81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C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A66C8"/>
    <w:pPr>
      <w:keepNext/>
      <w:jc w:val="right"/>
      <w:outlineLvl w:val="0"/>
    </w:pPr>
    <w:rPr>
      <w:b/>
      <w:sz w:val="16"/>
      <w:szCs w:val="20"/>
      <w:shd w:val="clear" w:color="auto" w:fill="FFFFFF"/>
    </w:rPr>
  </w:style>
  <w:style w:type="paragraph" w:styleId="Titre5">
    <w:name w:val="heading 5"/>
    <w:basedOn w:val="Normal"/>
    <w:next w:val="Normal"/>
    <w:link w:val="Titre5Car"/>
    <w:qFormat/>
    <w:rsid w:val="00FA66C8"/>
    <w:pPr>
      <w:keepNext/>
      <w:ind w:right="562"/>
      <w:jc w:val="both"/>
      <w:outlineLvl w:val="4"/>
    </w:pPr>
    <w:rPr>
      <w:b/>
      <w:szCs w:val="20"/>
    </w:rPr>
  </w:style>
  <w:style w:type="paragraph" w:styleId="Titre7">
    <w:name w:val="heading 7"/>
    <w:basedOn w:val="Normal"/>
    <w:next w:val="Normal"/>
    <w:link w:val="Titre7Car"/>
    <w:qFormat/>
    <w:rsid w:val="00FA66C8"/>
    <w:pPr>
      <w:keepNext/>
      <w:outlineLvl w:val="6"/>
    </w:pPr>
    <w:rPr>
      <w:b/>
      <w:sz w:val="1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66C8"/>
    <w:rPr>
      <w:b/>
      <w:sz w:val="16"/>
    </w:rPr>
  </w:style>
  <w:style w:type="character" w:customStyle="1" w:styleId="Titre5Car">
    <w:name w:val="Titre 5 Car"/>
    <w:basedOn w:val="Policepardfaut"/>
    <w:link w:val="Titre5"/>
    <w:rsid w:val="00FA66C8"/>
    <w:rPr>
      <w:b/>
      <w:sz w:val="24"/>
    </w:rPr>
  </w:style>
  <w:style w:type="character" w:customStyle="1" w:styleId="Titre7Car">
    <w:name w:val="Titre 7 Car"/>
    <w:basedOn w:val="Policepardfaut"/>
    <w:link w:val="Titre7"/>
    <w:rsid w:val="00FA66C8"/>
    <w:rPr>
      <w:b/>
      <w:sz w:val="18"/>
      <w:u w:val="single"/>
    </w:rPr>
  </w:style>
  <w:style w:type="paragraph" w:styleId="Lgende">
    <w:name w:val="caption"/>
    <w:basedOn w:val="Normal"/>
    <w:next w:val="Normal"/>
    <w:qFormat/>
    <w:rsid w:val="00FA66C8"/>
    <w:pPr>
      <w:spacing w:before="60"/>
    </w:pPr>
    <w:rPr>
      <w:b/>
      <w:i/>
      <w:sz w:val="16"/>
      <w:szCs w:val="20"/>
    </w:rPr>
  </w:style>
  <w:style w:type="paragraph" w:styleId="Paragraphedeliste">
    <w:name w:val="List Paragraph"/>
    <w:basedOn w:val="Normal"/>
    <w:uiPriority w:val="34"/>
    <w:qFormat/>
    <w:rsid w:val="00FA66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60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60C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60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60C0"/>
    <w:rPr>
      <w:sz w:val="24"/>
      <w:szCs w:val="24"/>
    </w:rPr>
  </w:style>
  <w:style w:type="table" w:styleId="Grilledutableau">
    <w:name w:val="Table Grid"/>
    <w:basedOn w:val="TableauNormal"/>
    <w:uiPriority w:val="59"/>
    <w:rsid w:val="00C86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60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0C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F5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6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6C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6C4"/>
    <w:rPr>
      <w:b/>
      <w:bCs/>
    </w:rPr>
  </w:style>
  <w:style w:type="character" w:styleId="Lienhypertexte">
    <w:name w:val="Hyperlink"/>
    <w:basedOn w:val="Policepardfaut"/>
    <w:uiPriority w:val="99"/>
    <w:unhideWhenUsed/>
    <w:rsid w:val="005D0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C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A66C8"/>
    <w:pPr>
      <w:keepNext/>
      <w:jc w:val="right"/>
      <w:outlineLvl w:val="0"/>
    </w:pPr>
    <w:rPr>
      <w:b/>
      <w:sz w:val="16"/>
      <w:szCs w:val="20"/>
      <w:shd w:val="clear" w:color="auto" w:fill="FFFFFF"/>
    </w:rPr>
  </w:style>
  <w:style w:type="paragraph" w:styleId="Titre5">
    <w:name w:val="heading 5"/>
    <w:basedOn w:val="Normal"/>
    <w:next w:val="Normal"/>
    <w:link w:val="Titre5Car"/>
    <w:qFormat/>
    <w:rsid w:val="00FA66C8"/>
    <w:pPr>
      <w:keepNext/>
      <w:ind w:right="562"/>
      <w:jc w:val="both"/>
      <w:outlineLvl w:val="4"/>
    </w:pPr>
    <w:rPr>
      <w:b/>
      <w:szCs w:val="20"/>
    </w:rPr>
  </w:style>
  <w:style w:type="paragraph" w:styleId="Titre7">
    <w:name w:val="heading 7"/>
    <w:basedOn w:val="Normal"/>
    <w:next w:val="Normal"/>
    <w:link w:val="Titre7Car"/>
    <w:qFormat/>
    <w:rsid w:val="00FA66C8"/>
    <w:pPr>
      <w:keepNext/>
      <w:outlineLvl w:val="6"/>
    </w:pPr>
    <w:rPr>
      <w:b/>
      <w:sz w:val="1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66C8"/>
    <w:rPr>
      <w:b/>
      <w:sz w:val="16"/>
    </w:rPr>
  </w:style>
  <w:style w:type="character" w:customStyle="1" w:styleId="Titre5Car">
    <w:name w:val="Titre 5 Car"/>
    <w:basedOn w:val="Policepardfaut"/>
    <w:link w:val="Titre5"/>
    <w:rsid w:val="00FA66C8"/>
    <w:rPr>
      <w:b/>
      <w:sz w:val="24"/>
    </w:rPr>
  </w:style>
  <w:style w:type="character" w:customStyle="1" w:styleId="Titre7Car">
    <w:name w:val="Titre 7 Car"/>
    <w:basedOn w:val="Policepardfaut"/>
    <w:link w:val="Titre7"/>
    <w:rsid w:val="00FA66C8"/>
    <w:rPr>
      <w:b/>
      <w:sz w:val="18"/>
      <w:u w:val="single"/>
    </w:rPr>
  </w:style>
  <w:style w:type="paragraph" w:styleId="Lgende">
    <w:name w:val="caption"/>
    <w:basedOn w:val="Normal"/>
    <w:next w:val="Normal"/>
    <w:qFormat/>
    <w:rsid w:val="00FA66C8"/>
    <w:pPr>
      <w:spacing w:before="60"/>
    </w:pPr>
    <w:rPr>
      <w:b/>
      <w:i/>
      <w:sz w:val="16"/>
      <w:szCs w:val="20"/>
    </w:rPr>
  </w:style>
  <w:style w:type="paragraph" w:styleId="Paragraphedeliste">
    <w:name w:val="List Paragraph"/>
    <w:basedOn w:val="Normal"/>
    <w:uiPriority w:val="34"/>
    <w:qFormat/>
    <w:rsid w:val="00FA66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60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60C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60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60C0"/>
    <w:rPr>
      <w:sz w:val="24"/>
      <w:szCs w:val="24"/>
    </w:rPr>
  </w:style>
  <w:style w:type="table" w:styleId="Grilledutableau">
    <w:name w:val="Table Grid"/>
    <w:basedOn w:val="TableauNormal"/>
    <w:uiPriority w:val="59"/>
    <w:rsid w:val="00C86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60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0C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F5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6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6C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6C4"/>
    <w:rPr>
      <w:b/>
      <w:bCs/>
    </w:rPr>
  </w:style>
  <w:style w:type="character" w:styleId="Lienhypertexte">
    <w:name w:val="Hyperlink"/>
    <w:basedOn w:val="Policepardfaut"/>
    <w:uiPriority w:val="99"/>
    <w:unhideWhenUsed/>
    <w:rsid w:val="005D0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7DEF-3215-483E-A713-B0BE7DE5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fondet</dc:creator>
  <cp:lastModifiedBy>Stéphanie BONNEFOY</cp:lastModifiedBy>
  <cp:revision>2</cp:revision>
  <cp:lastPrinted>2015-03-18T14:57:00Z</cp:lastPrinted>
  <dcterms:created xsi:type="dcterms:W3CDTF">2022-02-04T12:53:00Z</dcterms:created>
  <dcterms:modified xsi:type="dcterms:W3CDTF">2022-02-04T12:53:00Z</dcterms:modified>
</cp:coreProperties>
</file>